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C9" w:rsidRPr="00FA1648" w:rsidRDefault="00540BD8">
      <w:pPr>
        <w:rPr>
          <w:rFonts w:ascii="Times New Roman" w:hAnsi="Times New Roman" w:cs="Times New Roman"/>
          <w:b/>
          <w:sz w:val="24"/>
          <w:szCs w:val="24"/>
        </w:rPr>
      </w:pPr>
      <w:r w:rsidRPr="00175C15">
        <w:rPr>
          <w:rFonts w:ascii="Times New Roman" w:hAnsi="Times New Roman" w:cs="Times New Roman"/>
          <w:b/>
          <w:sz w:val="24"/>
          <w:szCs w:val="24"/>
        </w:rPr>
        <w:t>Пост</w:t>
      </w:r>
      <w:r w:rsidRPr="00FA1648">
        <w:rPr>
          <w:rFonts w:ascii="Times New Roman" w:hAnsi="Times New Roman" w:cs="Times New Roman"/>
          <w:b/>
          <w:sz w:val="24"/>
          <w:szCs w:val="24"/>
        </w:rPr>
        <w:t>-</w:t>
      </w:r>
      <w:r w:rsidRPr="00175C15">
        <w:rPr>
          <w:rFonts w:ascii="Times New Roman" w:hAnsi="Times New Roman" w:cs="Times New Roman"/>
          <w:b/>
          <w:sz w:val="24"/>
          <w:szCs w:val="24"/>
        </w:rPr>
        <w:t>релиз</w:t>
      </w:r>
      <w:r w:rsidRPr="00FA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648" w:rsidRPr="00FA1648">
        <w:rPr>
          <w:rFonts w:ascii="Times New Roman" w:hAnsi="Times New Roman" w:cs="Times New Roman"/>
          <w:b/>
          <w:sz w:val="24"/>
          <w:szCs w:val="24"/>
        </w:rPr>
        <w:t>9</w:t>
      </w:r>
      <w:r w:rsidR="00FA1648">
        <w:rPr>
          <w:rFonts w:ascii="Times New Roman" w:hAnsi="Times New Roman" w:cs="Times New Roman"/>
          <w:b/>
          <w:sz w:val="24"/>
          <w:szCs w:val="24"/>
        </w:rPr>
        <w:t>ой</w:t>
      </w:r>
      <w:r w:rsidR="00FA1648" w:rsidRPr="00FA1648">
        <w:rPr>
          <w:rFonts w:ascii="Times New Roman" w:hAnsi="Times New Roman" w:cs="Times New Roman"/>
          <w:b/>
          <w:sz w:val="24"/>
          <w:szCs w:val="24"/>
        </w:rPr>
        <w:t xml:space="preserve"> Международн</w:t>
      </w:r>
      <w:r w:rsidR="00FA1648">
        <w:rPr>
          <w:rFonts w:ascii="Times New Roman" w:hAnsi="Times New Roman" w:cs="Times New Roman"/>
          <w:b/>
          <w:sz w:val="24"/>
          <w:szCs w:val="24"/>
        </w:rPr>
        <w:t>ой</w:t>
      </w:r>
      <w:r w:rsidR="00FA1648" w:rsidRPr="00FA1648">
        <w:rPr>
          <w:rFonts w:ascii="Times New Roman" w:hAnsi="Times New Roman" w:cs="Times New Roman"/>
          <w:b/>
          <w:sz w:val="24"/>
          <w:szCs w:val="24"/>
        </w:rPr>
        <w:t xml:space="preserve"> конференци</w:t>
      </w:r>
      <w:r w:rsidR="00FA1648">
        <w:rPr>
          <w:rFonts w:ascii="Times New Roman" w:hAnsi="Times New Roman" w:cs="Times New Roman"/>
          <w:b/>
          <w:sz w:val="24"/>
          <w:szCs w:val="24"/>
        </w:rPr>
        <w:t>и «Металлургия и Рециклинг»</w:t>
      </w:r>
    </w:p>
    <w:p w:rsidR="00540BD8" w:rsidRPr="00175C15" w:rsidRDefault="00540B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5C15">
        <w:rPr>
          <w:rFonts w:ascii="Times New Roman" w:hAnsi="Times New Roman" w:cs="Times New Roman"/>
          <w:sz w:val="24"/>
          <w:szCs w:val="24"/>
        </w:rPr>
        <w:t>26-28 Апреля в Китае прошла 9ая Международная конференция, посвященная отрасли переработки и металлургии. Мероприятие</w:t>
      </w:r>
      <w:r w:rsidRPr="00175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5C15">
        <w:rPr>
          <w:rFonts w:ascii="Times New Roman" w:hAnsi="Times New Roman" w:cs="Times New Roman"/>
          <w:sz w:val="24"/>
          <w:szCs w:val="24"/>
        </w:rPr>
        <w:t>проходило</w:t>
      </w:r>
      <w:r w:rsidRPr="00175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5C15">
        <w:rPr>
          <w:rFonts w:ascii="Times New Roman" w:hAnsi="Times New Roman" w:cs="Times New Roman"/>
          <w:sz w:val="24"/>
          <w:szCs w:val="24"/>
        </w:rPr>
        <w:t>в</w:t>
      </w:r>
      <w:r w:rsidRPr="00175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5C15">
        <w:rPr>
          <w:rFonts w:ascii="Times New Roman" w:hAnsi="Times New Roman" w:cs="Times New Roman"/>
          <w:sz w:val="24"/>
          <w:szCs w:val="24"/>
        </w:rPr>
        <w:t>отеле</w:t>
      </w:r>
      <w:r w:rsidRPr="00175C15">
        <w:rPr>
          <w:rFonts w:ascii="Times New Roman" w:hAnsi="Times New Roman" w:cs="Times New Roman"/>
          <w:sz w:val="24"/>
          <w:szCs w:val="24"/>
          <w:lang w:val="en-US"/>
        </w:rPr>
        <w:t xml:space="preserve"> Shangri-La, </w:t>
      </w:r>
      <w:r w:rsidRPr="00175C15">
        <w:rPr>
          <w:rFonts w:ascii="Times New Roman" w:hAnsi="Times New Roman" w:cs="Times New Roman"/>
          <w:sz w:val="24"/>
          <w:szCs w:val="24"/>
        </w:rPr>
        <w:t>Ухань</w:t>
      </w:r>
      <w:r w:rsidRPr="00175C1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40BD8" w:rsidRPr="00175C15" w:rsidRDefault="00540BD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75C15">
        <w:rPr>
          <w:rFonts w:ascii="Times New Roman" w:hAnsi="Times New Roman" w:cs="Times New Roman"/>
          <w:sz w:val="24"/>
          <w:szCs w:val="24"/>
        </w:rPr>
        <w:t>Организаторами</w:t>
      </w:r>
      <w:r w:rsidRPr="00175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5C15">
        <w:rPr>
          <w:rFonts w:ascii="Times New Roman" w:hAnsi="Times New Roman" w:cs="Times New Roman"/>
          <w:sz w:val="24"/>
          <w:szCs w:val="24"/>
        </w:rPr>
        <w:t>конференции</w:t>
      </w:r>
      <w:r w:rsidRPr="00175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75C15">
        <w:rPr>
          <w:rFonts w:ascii="Times New Roman" w:hAnsi="Times New Roman" w:cs="Times New Roman"/>
          <w:sz w:val="24"/>
          <w:szCs w:val="24"/>
        </w:rPr>
        <w:t>выступили</w:t>
      </w:r>
      <w:r w:rsidRPr="00175C15">
        <w:rPr>
          <w:rFonts w:ascii="Times New Roman" w:hAnsi="Times New Roman" w:cs="Times New Roman"/>
          <w:sz w:val="24"/>
          <w:szCs w:val="24"/>
          <w:lang w:val="en-US"/>
        </w:rPr>
        <w:t xml:space="preserve"> China Iron &amp; Steel Association (CISA), China Association of </w:t>
      </w:r>
      <w:proofErr w:type="spellStart"/>
      <w:r w:rsidRPr="00175C15">
        <w:rPr>
          <w:rFonts w:ascii="Times New Roman" w:hAnsi="Times New Roman" w:cs="Times New Roman"/>
          <w:sz w:val="24"/>
          <w:szCs w:val="24"/>
          <w:lang w:val="en-US"/>
        </w:rPr>
        <w:t>Metalscrap</w:t>
      </w:r>
      <w:proofErr w:type="spellEnd"/>
      <w:r w:rsidRPr="00175C15">
        <w:rPr>
          <w:rFonts w:ascii="Times New Roman" w:hAnsi="Times New Roman" w:cs="Times New Roman"/>
          <w:sz w:val="24"/>
          <w:szCs w:val="24"/>
          <w:lang w:val="en-US"/>
        </w:rPr>
        <w:t xml:space="preserve"> Utilization (CAMU) </w:t>
      </w:r>
      <w:r w:rsidRPr="00175C15">
        <w:rPr>
          <w:rFonts w:ascii="Times New Roman" w:hAnsi="Times New Roman" w:cs="Times New Roman"/>
          <w:sz w:val="24"/>
          <w:szCs w:val="24"/>
        </w:rPr>
        <w:t>и</w:t>
      </w:r>
      <w:r w:rsidRPr="00175C15">
        <w:rPr>
          <w:rFonts w:ascii="Times New Roman" w:hAnsi="Times New Roman" w:cs="Times New Roman"/>
          <w:sz w:val="24"/>
          <w:szCs w:val="24"/>
          <w:lang w:val="en-US"/>
        </w:rPr>
        <w:t xml:space="preserve"> Metallurgical Council of China Council for the Promotion of International Trade</w:t>
      </w:r>
      <w:r w:rsidR="001A468C" w:rsidRPr="00175C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A468C" w:rsidRPr="00175C15">
        <w:rPr>
          <w:rFonts w:ascii="Times New Roman" w:hAnsi="Times New Roman" w:cs="Times New Roman"/>
          <w:sz w:val="24"/>
          <w:szCs w:val="24"/>
        </w:rPr>
        <w:t>со</w:t>
      </w:r>
      <w:r w:rsidR="001A468C" w:rsidRPr="00175C15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1A468C" w:rsidRPr="00175C15">
        <w:rPr>
          <w:rFonts w:ascii="Times New Roman" w:hAnsi="Times New Roman" w:cs="Times New Roman"/>
          <w:sz w:val="24"/>
          <w:szCs w:val="24"/>
        </w:rPr>
        <w:t>организаторами</w:t>
      </w:r>
      <w:r w:rsidR="001A468C" w:rsidRPr="00175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C01">
        <w:rPr>
          <w:rFonts w:ascii="Times New Roman" w:hAnsi="Times New Roman" w:cs="Times New Roman"/>
          <w:sz w:val="24"/>
          <w:szCs w:val="24"/>
        </w:rPr>
        <w:t>и</w:t>
      </w:r>
      <w:r w:rsidR="00191C01" w:rsidRPr="00191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1C01">
        <w:rPr>
          <w:rFonts w:ascii="Times New Roman" w:hAnsi="Times New Roman" w:cs="Times New Roman"/>
          <w:sz w:val="24"/>
          <w:szCs w:val="24"/>
        </w:rPr>
        <w:t>спонсорами</w:t>
      </w:r>
      <w:r w:rsidR="00191C01" w:rsidRPr="00191C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68C" w:rsidRPr="00175C15">
        <w:rPr>
          <w:rFonts w:ascii="Times New Roman" w:hAnsi="Times New Roman" w:cs="Times New Roman"/>
          <w:sz w:val="24"/>
          <w:szCs w:val="24"/>
        </w:rPr>
        <w:t>являлись</w:t>
      </w:r>
      <w:r w:rsidR="001A468C" w:rsidRPr="00175C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468C" w:rsidRPr="00175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Hubei </w:t>
      </w:r>
      <w:proofErr w:type="spellStart"/>
      <w:r w:rsidR="001A468C" w:rsidRPr="00175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Lidi</w:t>
      </w:r>
      <w:proofErr w:type="spellEnd"/>
      <w:r w:rsidR="001A468C" w:rsidRPr="00175C1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Machine Tool Company Limited.</w:t>
      </w:r>
    </w:p>
    <w:p w:rsidR="00540BD8" w:rsidRPr="00175C15" w:rsidRDefault="001A468C" w:rsidP="00175C1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75C15">
        <w:rPr>
          <w:rFonts w:ascii="Times New Roman" w:hAnsi="Times New Roman" w:cs="Times New Roman"/>
          <w:sz w:val="24"/>
          <w:szCs w:val="24"/>
        </w:rPr>
        <w:t xml:space="preserve">2015 год стал переломным для </w:t>
      </w:r>
      <w:r w:rsidR="00540BD8" w:rsidRPr="00175C15">
        <w:rPr>
          <w:rFonts w:ascii="Times New Roman" w:hAnsi="Times New Roman" w:cs="Times New Roman"/>
          <w:sz w:val="24"/>
          <w:szCs w:val="24"/>
        </w:rPr>
        <w:t>Китайск</w:t>
      </w:r>
      <w:r w:rsidRPr="00175C15">
        <w:rPr>
          <w:rFonts w:ascii="Times New Roman" w:hAnsi="Times New Roman" w:cs="Times New Roman"/>
          <w:sz w:val="24"/>
          <w:szCs w:val="24"/>
        </w:rPr>
        <w:t>ой</w:t>
      </w:r>
      <w:r w:rsidR="00540BD8" w:rsidRPr="00175C15">
        <w:rPr>
          <w:rFonts w:ascii="Times New Roman" w:hAnsi="Times New Roman" w:cs="Times New Roman"/>
          <w:sz w:val="24"/>
          <w:szCs w:val="24"/>
        </w:rPr>
        <w:t xml:space="preserve"> металлурги</w:t>
      </w:r>
      <w:r w:rsidRPr="00175C15">
        <w:rPr>
          <w:rFonts w:ascii="Times New Roman" w:hAnsi="Times New Roman" w:cs="Times New Roman"/>
          <w:sz w:val="24"/>
          <w:szCs w:val="24"/>
        </w:rPr>
        <w:t>и</w:t>
      </w:r>
      <w:r w:rsidR="00540BD8" w:rsidRPr="00175C15">
        <w:rPr>
          <w:rFonts w:ascii="Times New Roman" w:hAnsi="Times New Roman" w:cs="Times New Roman"/>
          <w:sz w:val="24"/>
          <w:szCs w:val="24"/>
        </w:rPr>
        <w:t xml:space="preserve"> и сталелитейн</w:t>
      </w:r>
      <w:r w:rsidRPr="00175C15">
        <w:rPr>
          <w:rFonts w:ascii="Times New Roman" w:hAnsi="Times New Roman" w:cs="Times New Roman"/>
          <w:sz w:val="24"/>
          <w:szCs w:val="24"/>
        </w:rPr>
        <w:t>ой промышленности, ввиду</w:t>
      </w:r>
      <w:r w:rsidR="00540BD8" w:rsidRPr="00175C15">
        <w:rPr>
          <w:rFonts w:ascii="Times New Roman" w:hAnsi="Times New Roman" w:cs="Times New Roman"/>
          <w:sz w:val="24"/>
          <w:szCs w:val="24"/>
        </w:rPr>
        <w:t xml:space="preserve"> снижения</w:t>
      </w:r>
      <w:r w:rsidRPr="00175C15">
        <w:rPr>
          <w:rFonts w:ascii="Times New Roman" w:hAnsi="Times New Roman" w:cs="Times New Roman"/>
          <w:sz w:val="24"/>
          <w:szCs w:val="24"/>
        </w:rPr>
        <w:t xml:space="preserve"> </w:t>
      </w:r>
      <w:r w:rsidR="00540BD8" w:rsidRPr="00175C15">
        <w:rPr>
          <w:rFonts w:ascii="Times New Roman" w:hAnsi="Times New Roman" w:cs="Times New Roman"/>
          <w:sz w:val="24"/>
          <w:szCs w:val="24"/>
        </w:rPr>
        <w:t>спрос</w:t>
      </w:r>
      <w:r w:rsidRPr="00175C15">
        <w:rPr>
          <w:rFonts w:ascii="Times New Roman" w:hAnsi="Times New Roman" w:cs="Times New Roman"/>
          <w:sz w:val="24"/>
          <w:szCs w:val="24"/>
        </w:rPr>
        <w:t>а</w:t>
      </w:r>
      <w:r w:rsidR="00FA1648">
        <w:rPr>
          <w:rFonts w:ascii="Times New Roman" w:hAnsi="Times New Roman" w:cs="Times New Roman"/>
          <w:sz w:val="24"/>
          <w:szCs w:val="24"/>
        </w:rPr>
        <w:t xml:space="preserve"> и</w:t>
      </w:r>
      <w:r w:rsidR="00540BD8" w:rsidRPr="00175C15">
        <w:rPr>
          <w:rFonts w:ascii="Times New Roman" w:hAnsi="Times New Roman" w:cs="Times New Roman"/>
          <w:sz w:val="24"/>
          <w:szCs w:val="24"/>
        </w:rPr>
        <w:t xml:space="preserve"> падени</w:t>
      </w:r>
      <w:r w:rsidR="00FA1648">
        <w:rPr>
          <w:rFonts w:ascii="Times New Roman" w:hAnsi="Times New Roman" w:cs="Times New Roman"/>
          <w:sz w:val="24"/>
          <w:szCs w:val="24"/>
        </w:rPr>
        <w:t>я</w:t>
      </w:r>
      <w:r w:rsidR="00540BD8" w:rsidRPr="00175C15">
        <w:rPr>
          <w:rFonts w:ascii="Times New Roman" w:hAnsi="Times New Roman" w:cs="Times New Roman"/>
          <w:sz w:val="24"/>
          <w:szCs w:val="24"/>
        </w:rPr>
        <w:t xml:space="preserve"> цен. </w:t>
      </w:r>
    </w:p>
    <w:p w:rsidR="001A468C" w:rsidRPr="00175C15" w:rsidRDefault="001A468C" w:rsidP="00540BD8">
      <w:pPr>
        <w:rPr>
          <w:rFonts w:ascii="Times New Roman" w:hAnsi="Times New Roman" w:cs="Times New Roman"/>
          <w:sz w:val="24"/>
          <w:szCs w:val="24"/>
        </w:rPr>
      </w:pPr>
      <w:r w:rsidRPr="00175C15">
        <w:rPr>
          <w:rFonts w:ascii="Times New Roman" w:hAnsi="Times New Roman" w:cs="Times New Roman"/>
          <w:sz w:val="24"/>
          <w:szCs w:val="24"/>
        </w:rPr>
        <w:t>Основной целью 9</w:t>
      </w:r>
      <w:r w:rsidR="00175C15" w:rsidRPr="00175C15">
        <w:rPr>
          <w:rFonts w:ascii="Times New Roman" w:hAnsi="Times New Roman" w:cs="Times New Roman"/>
          <w:sz w:val="24"/>
          <w:szCs w:val="24"/>
        </w:rPr>
        <w:t>ой</w:t>
      </w:r>
      <w:r w:rsidRPr="00175C15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 w:rsidR="00175C15" w:rsidRPr="00175C15">
        <w:rPr>
          <w:rFonts w:ascii="Times New Roman" w:hAnsi="Times New Roman" w:cs="Times New Roman"/>
          <w:sz w:val="24"/>
          <w:szCs w:val="24"/>
        </w:rPr>
        <w:t>ой</w:t>
      </w:r>
      <w:r w:rsidRPr="00175C15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175C15" w:rsidRPr="00175C15">
        <w:rPr>
          <w:rFonts w:ascii="Times New Roman" w:hAnsi="Times New Roman" w:cs="Times New Roman"/>
          <w:sz w:val="24"/>
          <w:szCs w:val="24"/>
        </w:rPr>
        <w:t>и</w:t>
      </w:r>
      <w:r w:rsidRPr="00175C15">
        <w:rPr>
          <w:rFonts w:ascii="Times New Roman" w:hAnsi="Times New Roman" w:cs="Times New Roman"/>
          <w:sz w:val="24"/>
          <w:szCs w:val="24"/>
        </w:rPr>
        <w:t xml:space="preserve"> стало обсуждение проблем, влияющих на отрасль</w:t>
      </w:r>
      <w:r w:rsidR="00540BD8" w:rsidRPr="00175C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468C" w:rsidRPr="00175C15" w:rsidRDefault="001A468C" w:rsidP="00540BD8">
      <w:pPr>
        <w:rPr>
          <w:rFonts w:ascii="Times New Roman" w:hAnsi="Times New Roman" w:cs="Times New Roman"/>
          <w:sz w:val="24"/>
          <w:szCs w:val="24"/>
        </w:rPr>
      </w:pPr>
      <w:r w:rsidRPr="00175C15">
        <w:rPr>
          <w:rFonts w:ascii="Times New Roman" w:hAnsi="Times New Roman" w:cs="Times New Roman"/>
          <w:sz w:val="24"/>
          <w:szCs w:val="24"/>
        </w:rPr>
        <w:t>В д</w:t>
      </w:r>
      <w:r w:rsidR="00540BD8" w:rsidRPr="00175C15">
        <w:rPr>
          <w:rFonts w:ascii="Times New Roman" w:hAnsi="Times New Roman" w:cs="Times New Roman"/>
          <w:sz w:val="24"/>
          <w:szCs w:val="24"/>
        </w:rPr>
        <w:t>вухдневн</w:t>
      </w:r>
      <w:r w:rsidRPr="00175C15">
        <w:rPr>
          <w:rFonts w:ascii="Times New Roman" w:hAnsi="Times New Roman" w:cs="Times New Roman"/>
          <w:sz w:val="24"/>
          <w:szCs w:val="24"/>
        </w:rPr>
        <w:t>о</w:t>
      </w:r>
      <w:r w:rsidR="00175C15" w:rsidRPr="00175C15">
        <w:rPr>
          <w:rFonts w:ascii="Times New Roman" w:hAnsi="Times New Roman" w:cs="Times New Roman"/>
          <w:sz w:val="24"/>
          <w:szCs w:val="24"/>
        </w:rPr>
        <w:t>м</w:t>
      </w:r>
      <w:r w:rsidR="00540BD8" w:rsidRPr="00175C15">
        <w:rPr>
          <w:rFonts w:ascii="Times New Roman" w:hAnsi="Times New Roman" w:cs="Times New Roman"/>
          <w:sz w:val="24"/>
          <w:szCs w:val="24"/>
        </w:rPr>
        <w:t xml:space="preserve"> </w:t>
      </w:r>
      <w:r w:rsidR="00175C15" w:rsidRPr="00175C15">
        <w:rPr>
          <w:rFonts w:ascii="Times New Roman" w:hAnsi="Times New Roman" w:cs="Times New Roman"/>
          <w:sz w:val="24"/>
          <w:szCs w:val="24"/>
        </w:rPr>
        <w:t>мероприятии</w:t>
      </w:r>
      <w:r w:rsidRPr="00175C15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="00540BD8" w:rsidRPr="00175C15">
        <w:rPr>
          <w:rFonts w:ascii="Times New Roman" w:hAnsi="Times New Roman" w:cs="Times New Roman"/>
          <w:sz w:val="24"/>
          <w:szCs w:val="24"/>
        </w:rPr>
        <w:t xml:space="preserve"> более 500 руководителей высшего звена со всех сторон рынка</w:t>
      </w:r>
      <w:r w:rsidRPr="00175C15">
        <w:rPr>
          <w:rFonts w:ascii="Times New Roman" w:hAnsi="Times New Roman" w:cs="Times New Roman"/>
          <w:sz w:val="24"/>
          <w:szCs w:val="24"/>
        </w:rPr>
        <w:t xml:space="preserve">: представители сталелитейных заводов, ломопереработчики, </w:t>
      </w:r>
      <w:r w:rsidR="00540BD8" w:rsidRPr="00175C15">
        <w:rPr>
          <w:rFonts w:ascii="Times New Roman" w:hAnsi="Times New Roman" w:cs="Times New Roman"/>
          <w:sz w:val="24"/>
          <w:szCs w:val="24"/>
        </w:rPr>
        <w:t>трейдер</w:t>
      </w:r>
      <w:r w:rsidRPr="00175C15">
        <w:rPr>
          <w:rFonts w:ascii="Times New Roman" w:hAnsi="Times New Roman" w:cs="Times New Roman"/>
          <w:sz w:val="24"/>
          <w:szCs w:val="24"/>
        </w:rPr>
        <w:t xml:space="preserve">ы, информационные компании и </w:t>
      </w:r>
      <w:r w:rsidR="00540BD8" w:rsidRPr="00175C15">
        <w:rPr>
          <w:rFonts w:ascii="Times New Roman" w:hAnsi="Times New Roman" w:cs="Times New Roman"/>
          <w:sz w:val="24"/>
          <w:szCs w:val="24"/>
        </w:rPr>
        <w:t>поставщик</w:t>
      </w:r>
      <w:r w:rsidR="00175C15" w:rsidRPr="00175C15">
        <w:rPr>
          <w:rFonts w:ascii="Times New Roman" w:hAnsi="Times New Roman" w:cs="Times New Roman"/>
          <w:sz w:val="24"/>
          <w:szCs w:val="24"/>
        </w:rPr>
        <w:t>и</w:t>
      </w:r>
      <w:r w:rsidR="00540BD8" w:rsidRPr="00175C15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Pr="00175C15">
        <w:rPr>
          <w:rFonts w:ascii="Times New Roman" w:hAnsi="Times New Roman" w:cs="Times New Roman"/>
          <w:sz w:val="24"/>
          <w:szCs w:val="24"/>
        </w:rPr>
        <w:t>.</w:t>
      </w:r>
      <w:r w:rsidR="003E01DF" w:rsidRPr="003E01DF">
        <w:t xml:space="preserve"> </w:t>
      </w:r>
      <w:r w:rsidR="003E01DF" w:rsidRPr="003E01DF">
        <w:rPr>
          <w:rFonts w:ascii="Times New Roman" w:hAnsi="Times New Roman" w:cs="Times New Roman"/>
          <w:sz w:val="24"/>
          <w:szCs w:val="24"/>
        </w:rPr>
        <w:t xml:space="preserve">Представители национального объединения ломопереработчиков РУСЛОМ.КОМ были приглашены организаторами события, в качестве почетных гостей и экспертов.  </w:t>
      </w:r>
    </w:p>
    <w:p w:rsidR="00175C15" w:rsidRPr="00175C15" w:rsidRDefault="00B76928" w:rsidP="00540BD8">
      <w:pPr>
        <w:rPr>
          <w:rFonts w:ascii="Times New Roman" w:hAnsi="Times New Roman" w:cs="Times New Roman"/>
          <w:sz w:val="24"/>
          <w:szCs w:val="24"/>
        </w:rPr>
      </w:pPr>
      <w:r w:rsidRPr="00B76928">
        <w:rPr>
          <w:rFonts w:ascii="Times New Roman" w:hAnsi="Times New Roman" w:cs="Times New Roman"/>
          <w:sz w:val="24"/>
          <w:szCs w:val="24"/>
        </w:rPr>
        <w:t xml:space="preserve">Кроме уникальной возможности делового общения и презентации услуг, </w:t>
      </w:r>
      <w:r>
        <w:rPr>
          <w:rFonts w:ascii="Times New Roman" w:hAnsi="Times New Roman" w:cs="Times New Roman"/>
          <w:sz w:val="24"/>
          <w:szCs w:val="24"/>
        </w:rPr>
        <w:t>была предоставлена</w:t>
      </w:r>
      <w:r w:rsidRPr="00B76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подробная</w:t>
      </w:r>
      <w:r w:rsidRPr="00B76928">
        <w:rPr>
          <w:rFonts w:ascii="Times New Roman" w:hAnsi="Times New Roman" w:cs="Times New Roman"/>
          <w:sz w:val="24"/>
          <w:szCs w:val="24"/>
        </w:rPr>
        <w:t xml:space="preserve"> информацию по рынкам лома и металлов от </w:t>
      </w:r>
      <w:r>
        <w:rPr>
          <w:rFonts w:ascii="Times New Roman" w:hAnsi="Times New Roman" w:cs="Times New Roman"/>
          <w:sz w:val="24"/>
          <w:szCs w:val="24"/>
        </w:rPr>
        <w:t xml:space="preserve">отечественных и </w:t>
      </w:r>
      <w:r w:rsidRPr="00B76928">
        <w:rPr>
          <w:rFonts w:ascii="Times New Roman" w:hAnsi="Times New Roman" w:cs="Times New Roman"/>
          <w:sz w:val="24"/>
          <w:szCs w:val="24"/>
        </w:rPr>
        <w:t xml:space="preserve"> мировых экспертов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1C01" w:rsidRDefault="00FA1648" w:rsidP="00175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день конференции начался с торжественного открытия и приветствия. Д</w:t>
      </w:r>
      <w:r w:rsidR="00175C15" w:rsidRPr="00175C15">
        <w:rPr>
          <w:rFonts w:ascii="Times New Roman" w:hAnsi="Times New Roman" w:cs="Times New Roman"/>
          <w:sz w:val="24"/>
          <w:szCs w:val="24"/>
        </w:rPr>
        <w:t>елов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75C15" w:rsidRPr="00175C15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75C15" w:rsidRPr="00175C15">
        <w:rPr>
          <w:rFonts w:ascii="Times New Roman" w:hAnsi="Times New Roman" w:cs="Times New Roman"/>
          <w:sz w:val="24"/>
          <w:szCs w:val="24"/>
        </w:rPr>
        <w:t xml:space="preserve"> была разделена на тематические разделы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6928">
        <w:rPr>
          <w:rFonts w:ascii="Times New Roman" w:hAnsi="Times New Roman" w:cs="Times New Roman"/>
          <w:sz w:val="24"/>
          <w:szCs w:val="24"/>
        </w:rPr>
        <w:t xml:space="preserve"> </w:t>
      </w:r>
      <w:r w:rsidR="00240C9C">
        <w:rPr>
          <w:rFonts w:ascii="Times New Roman" w:hAnsi="Times New Roman" w:cs="Times New Roman"/>
          <w:sz w:val="24"/>
          <w:szCs w:val="24"/>
        </w:rPr>
        <w:t>В утренней сессии выступали с докладами об изменениях в  налоговой системе</w:t>
      </w:r>
      <w:r w:rsidR="00B76928">
        <w:rPr>
          <w:rFonts w:ascii="Times New Roman" w:hAnsi="Times New Roman" w:cs="Times New Roman"/>
          <w:sz w:val="24"/>
          <w:szCs w:val="24"/>
        </w:rPr>
        <w:t xml:space="preserve"> и</w:t>
      </w:r>
      <w:r w:rsidR="00240C9C">
        <w:rPr>
          <w:rFonts w:ascii="Times New Roman" w:hAnsi="Times New Roman" w:cs="Times New Roman"/>
          <w:sz w:val="24"/>
          <w:szCs w:val="24"/>
        </w:rPr>
        <w:t xml:space="preserve"> нововведениях в экологическо-правовой и торговой системах.</w:t>
      </w:r>
      <w:r w:rsidR="00B76928">
        <w:rPr>
          <w:rFonts w:ascii="Times New Roman" w:hAnsi="Times New Roman" w:cs="Times New Roman"/>
          <w:sz w:val="24"/>
          <w:szCs w:val="24"/>
        </w:rPr>
        <w:t xml:space="preserve"> </w:t>
      </w:r>
      <w:r w:rsidR="00B5668D">
        <w:rPr>
          <w:rFonts w:ascii="Times New Roman" w:hAnsi="Times New Roman" w:cs="Times New Roman"/>
          <w:sz w:val="24"/>
          <w:szCs w:val="24"/>
        </w:rPr>
        <w:t xml:space="preserve">Был представлен 13й пятилетний план Китая на развитие промышленности стального лома. </w:t>
      </w:r>
      <w:r w:rsidR="00240C9C">
        <w:rPr>
          <w:rFonts w:ascii="Times New Roman" w:hAnsi="Times New Roman" w:cs="Times New Roman"/>
          <w:sz w:val="24"/>
          <w:szCs w:val="24"/>
        </w:rPr>
        <w:t xml:space="preserve">Вечерняя сессия </w:t>
      </w:r>
      <w:r w:rsidR="00B76928">
        <w:rPr>
          <w:rFonts w:ascii="Times New Roman" w:hAnsi="Times New Roman" w:cs="Times New Roman"/>
          <w:sz w:val="24"/>
          <w:szCs w:val="24"/>
        </w:rPr>
        <w:t xml:space="preserve">включала в себя доклады от </w:t>
      </w:r>
      <w:r w:rsidR="00240C9C">
        <w:rPr>
          <w:rFonts w:ascii="Times New Roman" w:hAnsi="Times New Roman" w:cs="Times New Roman"/>
          <w:sz w:val="24"/>
          <w:szCs w:val="24"/>
        </w:rPr>
        <w:t>представител</w:t>
      </w:r>
      <w:r w:rsidR="00B76928">
        <w:rPr>
          <w:rFonts w:ascii="Times New Roman" w:hAnsi="Times New Roman" w:cs="Times New Roman"/>
          <w:sz w:val="24"/>
          <w:szCs w:val="24"/>
        </w:rPr>
        <w:t xml:space="preserve">ей </w:t>
      </w:r>
      <w:r w:rsidR="00B5668D" w:rsidRPr="00B5668D">
        <w:rPr>
          <w:rFonts w:ascii="Times New Roman" w:hAnsi="Times New Roman" w:cs="Times New Roman"/>
          <w:sz w:val="24"/>
          <w:szCs w:val="24"/>
        </w:rPr>
        <w:t>китайской металлургической промышленности</w:t>
      </w:r>
      <w:r w:rsidR="00B76928">
        <w:rPr>
          <w:rFonts w:ascii="Times New Roman" w:hAnsi="Times New Roman" w:cs="Times New Roman"/>
          <w:sz w:val="24"/>
          <w:szCs w:val="24"/>
        </w:rPr>
        <w:t>.</w:t>
      </w:r>
    </w:p>
    <w:p w:rsidR="00240C9C" w:rsidRPr="003E01DF" w:rsidRDefault="00B76928" w:rsidP="00175C1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Завершающим событием первого дня стал вечерний прием</w:t>
      </w:r>
      <w:r w:rsidR="00191C01">
        <w:rPr>
          <w:rFonts w:ascii="Times New Roman" w:hAnsi="Times New Roman" w:cs="Times New Roman"/>
          <w:sz w:val="24"/>
          <w:szCs w:val="24"/>
        </w:rPr>
        <w:t xml:space="preserve">, где </w:t>
      </w:r>
      <w:r w:rsidR="00240C9C">
        <w:rPr>
          <w:rFonts w:ascii="Times New Roman" w:hAnsi="Times New Roman" w:cs="Times New Roman"/>
          <w:sz w:val="24"/>
          <w:szCs w:val="24"/>
        </w:rPr>
        <w:t xml:space="preserve">с торжественной речью выступил </w:t>
      </w:r>
      <w:r>
        <w:rPr>
          <w:rFonts w:ascii="Times New Roman" w:hAnsi="Times New Roman" w:cs="Times New Roman"/>
          <w:sz w:val="24"/>
          <w:szCs w:val="24"/>
        </w:rPr>
        <w:t xml:space="preserve">спонсор конференции, Ли Минбо, </w:t>
      </w:r>
      <w:r w:rsidR="00240C9C">
        <w:rPr>
          <w:rFonts w:ascii="Times New Roman" w:hAnsi="Times New Roman" w:cs="Times New Roman"/>
          <w:sz w:val="24"/>
          <w:szCs w:val="24"/>
        </w:rPr>
        <w:t>директор станкостроительной-акционерной компании Хубей Лиди</w:t>
      </w:r>
      <w:r>
        <w:rPr>
          <w:rFonts w:ascii="Times New Roman" w:hAnsi="Times New Roman" w:cs="Times New Roman"/>
          <w:sz w:val="24"/>
          <w:szCs w:val="24"/>
        </w:rPr>
        <w:t>. На ужине б</w:t>
      </w:r>
      <w:r w:rsidR="00240C9C" w:rsidRPr="003E01DF">
        <w:rPr>
          <w:rFonts w:ascii="Times New Roman" w:hAnsi="Times New Roman" w:cs="Times New Roman"/>
          <w:color w:val="000000"/>
          <w:sz w:val="24"/>
          <w:szCs w:val="24"/>
        </w:rPr>
        <w:t>ыла предоставлена прекрасная возможность пообщаться в неформальной обстановке и попробовать традиционные блюда Китайской кухни,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C9C" w:rsidRPr="003E01DF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характерные для провинции </w:t>
      </w:r>
      <w:r w:rsidR="00A05ECC">
        <w:rPr>
          <w:rFonts w:ascii="Times New Roman" w:hAnsi="Times New Roman" w:cs="Times New Roman"/>
          <w:color w:val="000000"/>
          <w:sz w:val="24"/>
          <w:szCs w:val="24"/>
        </w:rPr>
        <w:t>Хубэй</w:t>
      </w:r>
      <w:bookmarkStart w:id="0" w:name="_GoBack"/>
      <w:bookmarkEnd w:id="0"/>
      <w:r w:rsidR="00240C9C" w:rsidRPr="003E01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01DF" w:rsidRDefault="00240C9C" w:rsidP="00175C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01DF">
        <w:rPr>
          <w:rFonts w:ascii="Times New Roman" w:hAnsi="Times New Roman" w:cs="Times New Roman"/>
          <w:color w:val="000000"/>
          <w:sz w:val="24"/>
          <w:szCs w:val="24"/>
        </w:rPr>
        <w:t xml:space="preserve">Второй день конференции был посвящен </w:t>
      </w:r>
      <w:r w:rsidR="00B5668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5668D" w:rsidRPr="00B5668D">
        <w:rPr>
          <w:rFonts w:ascii="Times New Roman" w:hAnsi="Times New Roman" w:cs="Times New Roman"/>
          <w:color w:val="000000"/>
          <w:sz w:val="24"/>
          <w:szCs w:val="24"/>
        </w:rPr>
        <w:t>ерспектив</w:t>
      </w:r>
      <w:r w:rsidR="00B5668D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="00B5668D" w:rsidRPr="00B5668D">
        <w:rPr>
          <w:rFonts w:ascii="Times New Roman" w:hAnsi="Times New Roman" w:cs="Times New Roman"/>
          <w:color w:val="000000"/>
          <w:sz w:val="24"/>
          <w:szCs w:val="24"/>
        </w:rPr>
        <w:t xml:space="preserve"> стального рынка лома и ценово</w:t>
      </w:r>
      <w:r w:rsidR="00B5668D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B5668D" w:rsidRPr="00B5668D">
        <w:rPr>
          <w:rFonts w:ascii="Times New Roman" w:hAnsi="Times New Roman" w:cs="Times New Roman"/>
          <w:color w:val="000000"/>
          <w:sz w:val="24"/>
          <w:szCs w:val="24"/>
        </w:rPr>
        <w:t xml:space="preserve"> тренд</w:t>
      </w:r>
      <w:r w:rsidR="00B5668D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3E01DF" w:rsidRPr="003E01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01DF" w:rsidRPr="00FD344F" w:rsidRDefault="003E01DF" w:rsidP="00175C15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D344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Специалист международного отдела НП НСРО "РУСЛОМ.КОМ" Полина Чермных выступила с докладом по потенциалу развития сотрудничества России и Китая в сфере утилизации, ломопереработки, металлургии и экологии в городе Ухань. </w:t>
      </w:r>
    </w:p>
    <w:p w:rsidR="00240C9C" w:rsidRDefault="003E01DF" w:rsidP="00175C1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E01DF">
        <w:rPr>
          <w:rFonts w:ascii="Times New Roman" w:hAnsi="Times New Roman" w:cs="Times New Roman"/>
          <w:color w:val="000000"/>
          <w:sz w:val="24"/>
          <w:szCs w:val="24"/>
        </w:rPr>
        <w:t>В завершение были предоставлены</w:t>
      </w:r>
      <w:r w:rsidR="00240C9C" w:rsidRPr="003E01DF">
        <w:rPr>
          <w:rFonts w:ascii="Times New Roman" w:hAnsi="Times New Roman" w:cs="Times New Roman"/>
          <w:color w:val="000000"/>
          <w:sz w:val="24"/>
          <w:szCs w:val="24"/>
        </w:rPr>
        <w:t xml:space="preserve"> дальнейши</w:t>
      </w:r>
      <w:r w:rsidRPr="003E01D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40C9C" w:rsidRPr="003E01DF">
        <w:rPr>
          <w:rFonts w:ascii="Times New Roman" w:hAnsi="Times New Roman" w:cs="Times New Roman"/>
          <w:color w:val="000000"/>
          <w:sz w:val="24"/>
          <w:szCs w:val="24"/>
        </w:rPr>
        <w:t xml:space="preserve"> план</w:t>
      </w:r>
      <w:r w:rsidRPr="003E01DF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связанные с экологией, промышленностью и экономикой Китая. По окончанию конференции участники были приглашены на экскурсию по заводу </w:t>
      </w:r>
      <w:r w:rsidRPr="003E01DF">
        <w:rPr>
          <w:rFonts w:ascii="Times New Roman" w:hAnsi="Times New Roman" w:cs="Times New Roman"/>
          <w:color w:val="000000"/>
          <w:sz w:val="24"/>
          <w:szCs w:val="24"/>
        </w:rPr>
        <w:t>HUBEI LIDI MACHINE TOOL CO.,LTD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01DF" w:rsidRDefault="003E01DF" w:rsidP="00175C1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E01DF" w:rsidRPr="003E01DF" w:rsidRDefault="003E01DF" w:rsidP="00175C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Прошедшая конференция позволила соприкоснуться с самой последней информацией в области металлургии, утилизации и переработки</w:t>
      </w:r>
      <w:r w:rsidR="00C57EDD">
        <w:rPr>
          <w:rFonts w:ascii="Times New Roman" w:hAnsi="Times New Roman" w:cs="Times New Roman"/>
          <w:color w:val="000000"/>
          <w:sz w:val="24"/>
          <w:szCs w:val="24"/>
        </w:rPr>
        <w:t xml:space="preserve"> Китая, увидеть структурные изменения в </w:t>
      </w:r>
      <w:r w:rsidR="00C57EDD" w:rsidRPr="00C57E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экологическо-правовой, налоговой и торговой системах</w:t>
      </w:r>
      <w:r w:rsidR="00C57EDD">
        <w:rPr>
          <w:rFonts w:ascii="Times New Roman" w:hAnsi="Times New Roman" w:cs="Times New Roman"/>
          <w:color w:val="000000"/>
          <w:sz w:val="24"/>
          <w:szCs w:val="24"/>
        </w:rPr>
        <w:t xml:space="preserve">, узнать о грядущих планах и </w:t>
      </w:r>
      <w:r w:rsidR="00FA1648">
        <w:rPr>
          <w:rFonts w:ascii="Times New Roman" w:hAnsi="Times New Roman" w:cs="Times New Roman"/>
          <w:color w:val="000000"/>
          <w:sz w:val="24"/>
          <w:szCs w:val="24"/>
        </w:rPr>
        <w:t xml:space="preserve">перспективах развития рынков </w:t>
      </w:r>
      <w:r w:rsidR="00B5668D">
        <w:rPr>
          <w:rFonts w:ascii="Times New Roman" w:hAnsi="Times New Roman" w:cs="Times New Roman"/>
          <w:color w:val="000000"/>
          <w:sz w:val="24"/>
          <w:szCs w:val="24"/>
        </w:rPr>
        <w:t>лома</w:t>
      </w:r>
      <w:r w:rsidR="00FA1648">
        <w:rPr>
          <w:rFonts w:ascii="Times New Roman" w:hAnsi="Times New Roman" w:cs="Times New Roman"/>
          <w:color w:val="000000"/>
          <w:sz w:val="24"/>
          <w:szCs w:val="24"/>
        </w:rPr>
        <w:t xml:space="preserve"> и металл</w:t>
      </w:r>
      <w:r w:rsidR="00B5668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FA164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5C15" w:rsidRDefault="00175C15" w:rsidP="00175C15">
      <w:pPr>
        <w:rPr>
          <w:rFonts w:ascii="Times New Roman" w:hAnsi="Times New Roman" w:cs="Times New Roman"/>
          <w:sz w:val="24"/>
          <w:szCs w:val="24"/>
        </w:rPr>
      </w:pPr>
    </w:p>
    <w:sectPr w:rsidR="00175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62EBB"/>
    <w:multiLevelType w:val="hybridMultilevel"/>
    <w:tmpl w:val="D25CC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D8"/>
    <w:rsid w:val="00175C15"/>
    <w:rsid w:val="00191C01"/>
    <w:rsid w:val="001A468C"/>
    <w:rsid w:val="00240C9C"/>
    <w:rsid w:val="003E01DF"/>
    <w:rsid w:val="00540BD8"/>
    <w:rsid w:val="00A05ECC"/>
    <w:rsid w:val="00B5668D"/>
    <w:rsid w:val="00B76928"/>
    <w:rsid w:val="00BA4AC9"/>
    <w:rsid w:val="00C57EDD"/>
    <w:rsid w:val="00FA1648"/>
    <w:rsid w:val="00F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011A8-05C4-46B9-B643-C53189567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Chermnih</dc:creator>
  <cp:keywords/>
  <dc:description/>
  <cp:lastModifiedBy>Polina Chermnih</cp:lastModifiedBy>
  <cp:revision>2</cp:revision>
  <dcterms:created xsi:type="dcterms:W3CDTF">2016-05-08T20:23:00Z</dcterms:created>
  <dcterms:modified xsi:type="dcterms:W3CDTF">2016-05-11T10:31:00Z</dcterms:modified>
</cp:coreProperties>
</file>