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589" w:type="dxa"/>
        <w:tblInd w:w="-572" w:type="dxa"/>
        <w:tblLook w:val="04A0" w:firstRow="1" w:lastRow="0" w:firstColumn="1" w:lastColumn="0" w:noHBand="0" w:noVBand="1"/>
      </w:tblPr>
      <w:tblGrid>
        <w:gridCol w:w="5148"/>
        <w:gridCol w:w="5441"/>
      </w:tblGrid>
      <w:tr w:rsidR="00115C5A" w:rsidRPr="005F310B" w:rsidTr="005F310B">
        <w:trPr>
          <w:trHeight w:val="361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15C5A" w:rsidRPr="00B12B10" w:rsidRDefault="00115C5A" w:rsidP="00115C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ind w:firstLine="85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B12B1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  </w:t>
            </w:r>
            <w:r w:rsidRPr="00B12B1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752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C5A" w:rsidRPr="005F310B" w:rsidRDefault="005F310B" w:rsidP="005F310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ind w:firstLine="85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115C5A" w:rsidRPr="005F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Ассоциация</w:t>
            </w:r>
          </w:p>
          <w:p w:rsidR="00115C5A" w:rsidRPr="005F310B" w:rsidRDefault="00115C5A" w:rsidP="005F310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«Национальная саморегулируемая организация предприятий по обращению с ломом металлов, отходами производства и потребления»</w:t>
            </w:r>
          </w:p>
          <w:p w:rsidR="00115C5A" w:rsidRPr="005F310B" w:rsidRDefault="00115C5A" w:rsidP="005F310B">
            <w:pPr>
              <w:tabs>
                <w:tab w:val="left" w:pos="708"/>
              </w:tabs>
              <w:ind w:firstLine="8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E0EB4" w:rsidRPr="00FE0EB4" w:rsidRDefault="00FE0EB4" w:rsidP="00FE0EB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119017, Г.МОСКВА, ВН.ТЕР.Г. МУНИЦИПАЛЬНЫЙ </w:t>
            </w:r>
          </w:p>
          <w:p w:rsidR="00FE0EB4" w:rsidRPr="00FE0EB4" w:rsidRDefault="00FE0EB4" w:rsidP="00FE0EB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ОКРУГ ЯКИМАНКА, УЛ. БОЛЬШАЯ ОРДЫНКА, </w:t>
            </w:r>
          </w:p>
          <w:p w:rsidR="00FE0EB4" w:rsidRDefault="00FE0EB4" w:rsidP="00FE0EB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Д. </w:t>
            </w:r>
            <w:proofErr w:type="gramStart"/>
            <w:r w:rsidRPr="00FE0EB4">
              <w:rPr>
                <w:rFonts w:ascii="Times New Roman" w:hAnsi="Times New Roman" w:cs="Times New Roman"/>
                <w:i/>
                <w:sz w:val="20"/>
                <w:szCs w:val="20"/>
              </w:rPr>
              <w:t>50  СТР.</w:t>
            </w:r>
            <w:proofErr w:type="gramEnd"/>
            <w:r w:rsidRPr="00FE0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1, ПОМЕЩ. 1/1</w:t>
            </w:r>
          </w:p>
          <w:p w:rsidR="00FE0EB4" w:rsidRDefault="00115C5A" w:rsidP="00FE0EB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1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Тел./факс </w:t>
            </w:r>
            <w:r w:rsidR="00A86DAC" w:rsidRPr="005F31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+7 499 490-49-28</w:t>
            </w:r>
            <w:r w:rsidR="00C14C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115C5A" w:rsidRPr="00C14C82" w:rsidRDefault="00C14C82" w:rsidP="00FE0EB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8" w:history="1">
              <w:r w:rsidR="00115C5A"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15C5A"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="00115C5A"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val="en-US"/>
                </w:rPr>
                <w:t>ruslom</w:t>
              </w:r>
              <w:r w:rsidR="00115C5A"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="00115C5A"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="00115C5A" w:rsidRPr="005F31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</w:t>
            </w:r>
            <w:hyperlink r:id="rId9" w:history="1">
              <w:r w:rsidR="00115C5A"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val="en-US"/>
                </w:rPr>
                <w:t>sro</w:t>
              </w:r>
              <w:r w:rsidR="00115C5A"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</w:rPr>
                <w:t>@</w:t>
              </w:r>
              <w:r w:rsidR="00115C5A"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val="en-US"/>
                </w:rPr>
                <w:t>ruslom</w:t>
              </w:r>
              <w:r w:rsidR="00115C5A"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="00115C5A"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  <w:p w:rsidR="00115C5A" w:rsidRPr="00B12B10" w:rsidRDefault="00115C5A" w:rsidP="00755B55">
            <w:pPr>
              <w:pStyle w:val="a9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5E7973" w:rsidRPr="005F310B" w:rsidRDefault="00ED60BA" w:rsidP="005F310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место проведения </w:t>
            </w:r>
          </w:p>
          <w:p w:rsidR="00ED60BA" w:rsidRPr="005F310B" w:rsidRDefault="005E7973" w:rsidP="005F310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7639E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B4C0E"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5446AB" w:rsidRPr="005F31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2E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60BA"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46AB"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 Москва </w:t>
            </w:r>
          </w:p>
          <w:p w:rsidR="00ED60BA" w:rsidRPr="005F310B" w:rsidRDefault="00D53460" w:rsidP="005F310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проведения заседания </w:t>
            </w:r>
            <w:r w:rsidR="007639ED">
              <w:rPr>
                <w:rFonts w:ascii="Times New Roman" w:hAnsi="Times New Roman" w:cs="Times New Roman"/>
                <w:b/>
                <w:sz w:val="26"/>
                <w:szCs w:val="26"/>
              </w:rPr>
              <w:t>12.00-1</w:t>
            </w:r>
            <w:r w:rsidR="007448A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7639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448A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7639E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D60BA" w:rsidRPr="005F310B" w:rsidRDefault="00ED60BA" w:rsidP="005F310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заседания: Президент </w:t>
            </w:r>
            <w:r w:rsidR="00E362C0" w:rsidRPr="005F310B">
              <w:rPr>
                <w:rFonts w:ascii="Times New Roman" w:hAnsi="Times New Roman" w:cs="Times New Roman"/>
                <w:sz w:val="26"/>
                <w:szCs w:val="26"/>
              </w:rPr>
              <w:t>Ассоциации</w:t>
            </w:r>
            <w:r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 НСРО «РУСЛОМ.КОМ» </w:t>
            </w:r>
            <w:r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>Володькин В.В.</w:t>
            </w:r>
          </w:p>
          <w:p w:rsidR="00115C5A" w:rsidRPr="005F310B" w:rsidRDefault="00115C5A" w:rsidP="005F310B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ED60BA" w:rsidRPr="005E67A9" w:rsidRDefault="00ED60BA" w:rsidP="00E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B12B10" w:rsidRPr="005E67A9" w:rsidRDefault="00ED60BA" w:rsidP="00E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ОЧЕРЕДНОГО </w:t>
      </w:r>
      <w:r w:rsidR="00024027" w:rsidRPr="005E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</w:t>
      </w:r>
      <w:r w:rsidRPr="005E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ЧЛЕНОВ </w:t>
      </w:r>
    </w:p>
    <w:p w:rsidR="00ED60BA" w:rsidRPr="005E67A9" w:rsidRDefault="00567DC2" w:rsidP="00E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="00ED60BA" w:rsidRPr="005E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НСРО «РУСЛОМ.КОМ»</w:t>
      </w:r>
      <w:r w:rsidR="0032470D" w:rsidRPr="005E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3DB7" w:rsidRPr="005E67A9" w:rsidRDefault="00CA3DB7" w:rsidP="00E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DB7" w:rsidRPr="005E67A9" w:rsidRDefault="001D2CCE" w:rsidP="00C14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r w:rsidR="00CA3DB7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Ассоциации!</w:t>
      </w:r>
    </w:p>
    <w:p w:rsidR="005E7973" w:rsidRPr="005E67A9" w:rsidRDefault="008D4D4A" w:rsidP="008D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27EA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нформируем Вас о проведении Очередного общего собрания членов Ассоциации НСРО «РУСЛОМ.КОМ» (далее </w:t>
      </w:r>
      <w:r w:rsidR="009F243B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62C0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F027EA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вопросам уставной деятельности организации</w:t>
      </w:r>
      <w:r w:rsidR="00A86DAC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2F3B" w:rsidRPr="00062F3B" w:rsidRDefault="001D2CCE" w:rsidP="008D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пройдет </w:t>
      </w:r>
      <w:r w:rsidR="004E3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</w:t>
      </w:r>
      <w:r w:rsidR="00D53460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51FA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5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6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380537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F3B" w:rsidRPr="0006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</w:t>
      </w:r>
      <w:bookmarkStart w:id="0" w:name="_GoBack"/>
      <w:bookmarkEnd w:id="0"/>
      <w:r w:rsidR="00062F3B" w:rsidRPr="0006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5-й </w:t>
      </w:r>
      <w:proofErr w:type="spellStart"/>
      <w:r w:rsidR="00062F3B" w:rsidRPr="0006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Котельнический</w:t>
      </w:r>
      <w:proofErr w:type="spellEnd"/>
      <w:r w:rsidR="00062F3B" w:rsidRPr="0006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11,</w:t>
      </w:r>
    </w:p>
    <w:p w:rsidR="00380537" w:rsidRPr="005E67A9" w:rsidRDefault="00062F3B" w:rsidP="0006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«Таганская»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Бункер-42 на Таганке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8A6" w:rsidRPr="005E67A9" w:rsidRDefault="007448A6" w:rsidP="00744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11.00</w:t>
      </w:r>
      <w:r w:rsidR="00837196">
        <w:rPr>
          <w:rFonts w:ascii="Times New Roman" w:eastAsia="Times New Roman" w:hAnsi="Times New Roman" w:cs="Times New Roman"/>
          <w:sz w:val="24"/>
          <w:szCs w:val="24"/>
          <w:lang w:eastAsia="ru-RU"/>
        </w:rPr>
        <w:t>-12.00</w:t>
      </w:r>
    </w:p>
    <w:p w:rsidR="001D2CCE" w:rsidRDefault="00D53460" w:rsidP="008D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</w:t>
      </w:r>
      <w:r w:rsidR="00E7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E3BC0">
        <w:rPr>
          <w:rFonts w:ascii="Times New Roman" w:eastAsia="Times New Roman" w:hAnsi="Times New Roman" w:cs="Times New Roman"/>
          <w:sz w:val="24"/>
          <w:szCs w:val="24"/>
          <w:lang w:eastAsia="ru-RU"/>
        </w:rPr>
        <w:t>12.00-1</w:t>
      </w:r>
      <w:r w:rsidR="007448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3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8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3B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7448A6" w:rsidRPr="005E67A9" w:rsidRDefault="00837196" w:rsidP="008D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голосов</w:t>
      </w:r>
      <w:r w:rsidR="00B42D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нетворкинг: 16.30-19.30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973" w:rsidRDefault="005E7973" w:rsidP="00E31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очное участие посредством видеоконференцсвязи, онлайн.</w:t>
      </w:r>
    </w:p>
    <w:p w:rsidR="00180B3D" w:rsidRDefault="00180B3D" w:rsidP="00E31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6615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https://telemost.yandex.ru/j/15382316658089693852501758069962054601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027EA" w:rsidRPr="005E67A9" w:rsidRDefault="008D4D4A" w:rsidP="008D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27EA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о необходимости представления доверенности в случае участия в голосовании полномочного представителя компании-члена </w:t>
      </w:r>
      <w:r w:rsidR="009F243B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F027EA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3460" w:rsidRPr="005E67A9" w:rsidRDefault="00D53460" w:rsidP="00F0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10" w:rsidRPr="005E67A9" w:rsidRDefault="0071321E" w:rsidP="00B12B10">
      <w:pPr>
        <w:tabs>
          <w:tab w:val="left" w:pos="294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="00B12B10" w:rsidRPr="005E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повестки дня</w:t>
      </w:r>
    </w:p>
    <w:p w:rsidR="00B12B10" w:rsidRPr="005E67A9" w:rsidRDefault="00B12B10" w:rsidP="00B12B10">
      <w:pPr>
        <w:tabs>
          <w:tab w:val="left" w:pos="294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10" w:rsidRPr="005E67A9" w:rsidRDefault="005F310B" w:rsidP="00B12B10">
      <w:pPr>
        <w:tabs>
          <w:tab w:val="left" w:pos="29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вынесенные на голосование и </w:t>
      </w:r>
      <w:r w:rsidR="00B12B10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2B10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собранием</w:t>
      </w:r>
    </w:p>
    <w:p w:rsidR="002B2D81" w:rsidRPr="005E67A9" w:rsidRDefault="002B2D81" w:rsidP="002A7625">
      <w:pPr>
        <w:tabs>
          <w:tab w:val="left" w:pos="29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1.Отчёт Президента об итогах деятельности Президиума Ассоциации, итогах региональных мероприятий в 202</w:t>
      </w:r>
      <w:r w:rsidR="00E03596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4376D" w:rsidRPr="005E67A9" w:rsidRDefault="002B2D81" w:rsidP="0094376D">
      <w:pPr>
        <w:tabs>
          <w:tab w:val="left" w:pos="29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2.Отчет </w:t>
      </w:r>
      <w:r w:rsidR="005E67A9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деятельности Ассоциации в 202</w:t>
      </w:r>
      <w:r w:rsidR="00E03596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01688" w:rsidRPr="005E67A9" w:rsidRDefault="00E03596" w:rsidP="00A3376B">
      <w:pPr>
        <w:tabs>
          <w:tab w:val="left" w:pos="29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1688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тверждение </w:t>
      </w:r>
      <w:r w:rsidR="00A3376B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реализации приоритетных направлений деятельности Ассоциации на 2024-2026 г </w:t>
      </w:r>
      <w:proofErr w:type="spellStart"/>
      <w:r w:rsidR="00A3376B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A3376B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446" w:rsidRPr="005E67A9" w:rsidRDefault="00CE3446" w:rsidP="00B12B10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6D" w:rsidRPr="005E67A9" w:rsidRDefault="005F310B" w:rsidP="0094376D">
      <w:pPr>
        <w:tabs>
          <w:tab w:val="left" w:pos="29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на обсуждение, не вынесенные на процедуру голосования </w:t>
      </w:r>
    </w:p>
    <w:p w:rsidR="002B2D81" w:rsidRPr="005E67A9" w:rsidRDefault="0071321E" w:rsidP="00DE38AB">
      <w:pPr>
        <w:tabs>
          <w:tab w:val="left" w:pos="2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2D81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B10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представителей</w:t>
      </w:r>
      <w:r w:rsidR="002B2D81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комитетов и комиссий Ассоциации об итогах деятельности в 202</w:t>
      </w:r>
      <w:r w:rsidR="00E03596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2D81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2D81" w:rsidRPr="005E67A9" w:rsidRDefault="004A7BFA" w:rsidP="00DE38AB">
      <w:pPr>
        <w:tabs>
          <w:tab w:val="left" w:pos="2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2D81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8AB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2D81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 плана мероприятий и деятельности на 202</w:t>
      </w:r>
      <w:r w:rsidR="00E03596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2D81"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35458" w:rsidRPr="00F35458" w:rsidRDefault="005E67A9" w:rsidP="00F35458">
      <w:pPr>
        <w:tabs>
          <w:tab w:val="left" w:pos="2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Текущее состояние и перспективы развития рынка лома черных и цветных металлов</w:t>
      </w:r>
      <w:r w:rsidR="00774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драгоценных металлов</w:t>
      </w:r>
      <w:r w:rsidR="00F3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России, в том числе </w:t>
      </w:r>
      <w:r w:rsidR="00F35458" w:rsidRPr="00F35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направления, инициативы и проблемные вопросы:</w:t>
      </w:r>
    </w:p>
    <w:p w:rsidR="00F35458" w:rsidRPr="00F35458" w:rsidRDefault="00F35458" w:rsidP="00F35458">
      <w:pPr>
        <w:tabs>
          <w:tab w:val="left" w:pos="2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3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Утилизация ВЭТС – реализация соответствующей резолюции и запуск госпрограммы по </w:t>
      </w:r>
      <w:proofErr w:type="spellStart"/>
      <w:r w:rsidRPr="00F35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авторециклингу</w:t>
      </w:r>
      <w:proofErr w:type="spellEnd"/>
      <w:r w:rsidRPr="00F354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458" w:rsidRPr="00F35458" w:rsidRDefault="00F35458" w:rsidP="00F35458">
      <w:pPr>
        <w:tabs>
          <w:tab w:val="left" w:pos="2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35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Экспортные ограничения лома металлов;</w:t>
      </w:r>
    </w:p>
    <w:p w:rsidR="00F35458" w:rsidRPr="00F35458" w:rsidRDefault="00F35458" w:rsidP="00F35458">
      <w:pPr>
        <w:tabs>
          <w:tab w:val="left" w:pos="2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3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населения от НДФЛ в рамках реализации </w:t>
      </w:r>
      <w:proofErr w:type="spellStart"/>
      <w:r w:rsidRPr="00F354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вторресурсов</w:t>
      </w:r>
      <w:proofErr w:type="spellEnd"/>
      <w:r w:rsidRPr="00F354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458" w:rsidRDefault="00F35458" w:rsidP="00F35458">
      <w:pPr>
        <w:tabs>
          <w:tab w:val="left" w:pos="2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35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Агентский НДС на все циклы переработки меди.</w:t>
      </w:r>
    </w:p>
    <w:p w:rsidR="00180B3D" w:rsidRDefault="00180B3D" w:rsidP="00F35458">
      <w:pPr>
        <w:tabs>
          <w:tab w:val="left" w:pos="2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C82" w:rsidRDefault="00C14C82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Дирекция Ассоциации НСРО "РУСЛОМ.КОМ"   +7 (499)490-49-28   sro@ruslom.com</w:t>
      </w:r>
    </w:p>
    <w:sectPr w:rsidR="00C14C82" w:rsidSect="00180B3D">
      <w:footerReference w:type="default" r:id="rId11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20" w:rsidRDefault="006C2D20" w:rsidP="000C1395">
      <w:pPr>
        <w:spacing w:after="0" w:line="240" w:lineRule="auto"/>
      </w:pPr>
      <w:r>
        <w:separator/>
      </w:r>
    </w:p>
  </w:endnote>
  <w:endnote w:type="continuationSeparator" w:id="0">
    <w:p w:rsidR="006C2D20" w:rsidRDefault="006C2D20" w:rsidP="000C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46016"/>
      <w:docPartObj>
        <w:docPartGallery w:val="Page Numbers (Bottom of Page)"/>
        <w:docPartUnique/>
      </w:docPartObj>
    </w:sdtPr>
    <w:sdtEndPr/>
    <w:sdtContent>
      <w:p w:rsidR="000C1395" w:rsidRDefault="000C13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B3D">
          <w:rPr>
            <w:noProof/>
          </w:rPr>
          <w:t>1</w:t>
        </w:r>
        <w:r>
          <w:fldChar w:fldCharType="end"/>
        </w:r>
      </w:p>
    </w:sdtContent>
  </w:sdt>
  <w:p w:rsidR="000C1395" w:rsidRDefault="000C13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20" w:rsidRDefault="006C2D20" w:rsidP="000C1395">
      <w:pPr>
        <w:spacing w:after="0" w:line="240" w:lineRule="auto"/>
      </w:pPr>
      <w:r>
        <w:separator/>
      </w:r>
    </w:p>
  </w:footnote>
  <w:footnote w:type="continuationSeparator" w:id="0">
    <w:p w:rsidR="006C2D20" w:rsidRDefault="006C2D20" w:rsidP="000C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D5B"/>
    <w:multiLevelType w:val="hybridMultilevel"/>
    <w:tmpl w:val="5E0A2AFA"/>
    <w:lvl w:ilvl="0" w:tplc="20AEF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F460E"/>
    <w:multiLevelType w:val="hybridMultilevel"/>
    <w:tmpl w:val="8D1A8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A30FE"/>
    <w:multiLevelType w:val="multilevel"/>
    <w:tmpl w:val="57803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182194"/>
    <w:multiLevelType w:val="hybridMultilevel"/>
    <w:tmpl w:val="0D0A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34F85"/>
    <w:multiLevelType w:val="hybridMultilevel"/>
    <w:tmpl w:val="9DF6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9686A"/>
    <w:multiLevelType w:val="hybridMultilevel"/>
    <w:tmpl w:val="431AA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A7"/>
    <w:rsid w:val="00011AB4"/>
    <w:rsid w:val="0002366F"/>
    <w:rsid w:val="000237AF"/>
    <w:rsid w:val="00024027"/>
    <w:rsid w:val="00024394"/>
    <w:rsid w:val="000316B5"/>
    <w:rsid w:val="0003431B"/>
    <w:rsid w:val="000549B1"/>
    <w:rsid w:val="00062F3B"/>
    <w:rsid w:val="000855AB"/>
    <w:rsid w:val="000B51FA"/>
    <w:rsid w:val="000C1395"/>
    <w:rsid w:val="000C4F6B"/>
    <w:rsid w:val="000E3AAA"/>
    <w:rsid w:val="00104042"/>
    <w:rsid w:val="00111EEC"/>
    <w:rsid w:val="00115C5A"/>
    <w:rsid w:val="00155903"/>
    <w:rsid w:val="00163BBA"/>
    <w:rsid w:val="00172F79"/>
    <w:rsid w:val="00180B3D"/>
    <w:rsid w:val="001D2CCE"/>
    <w:rsid w:val="001D5FB9"/>
    <w:rsid w:val="00210084"/>
    <w:rsid w:val="00211759"/>
    <w:rsid w:val="00215DB6"/>
    <w:rsid w:val="002251D2"/>
    <w:rsid w:val="00233816"/>
    <w:rsid w:val="00235FD0"/>
    <w:rsid w:val="0027647D"/>
    <w:rsid w:val="00280C81"/>
    <w:rsid w:val="00295EB5"/>
    <w:rsid w:val="002A7625"/>
    <w:rsid w:val="002B2D81"/>
    <w:rsid w:val="002B7045"/>
    <w:rsid w:val="002C135C"/>
    <w:rsid w:val="002C3FAB"/>
    <w:rsid w:val="002E50E5"/>
    <w:rsid w:val="002E7612"/>
    <w:rsid w:val="002F0740"/>
    <w:rsid w:val="00304691"/>
    <w:rsid w:val="00314096"/>
    <w:rsid w:val="0032470D"/>
    <w:rsid w:val="00345764"/>
    <w:rsid w:val="00377E4D"/>
    <w:rsid w:val="00380537"/>
    <w:rsid w:val="00391BB0"/>
    <w:rsid w:val="003B3F3B"/>
    <w:rsid w:val="003B659D"/>
    <w:rsid w:val="003D777E"/>
    <w:rsid w:val="003E363C"/>
    <w:rsid w:val="003E6A1F"/>
    <w:rsid w:val="004106EB"/>
    <w:rsid w:val="004223AF"/>
    <w:rsid w:val="00422B30"/>
    <w:rsid w:val="00465CB4"/>
    <w:rsid w:val="004665B9"/>
    <w:rsid w:val="0046681E"/>
    <w:rsid w:val="00472877"/>
    <w:rsid w:val="00492F2B"/>
    <w:rsid w:val="004A3B61"/>
    <w:rsid w:val="004A7BFA"/>
    <w:rsid w:val="004E1D38"/>
    <w:rsid w:val="004E3BC0"/>
    <w:rsid w:val="004F14F8"/>
    <w:rsid w:val="004F52D4"/>
    <w:rsid w:val="005014AD"/>
    <w:rsid w:val="0050591D"/>
    <w:rsid w:val="005116CF"/>
    <w:rsid w:val="00514C2A"/>
    <w:rsid w:val="00514C73"/>
    <w:rsid w:val="005446AB"/>
    <w:rsid w:val="00564416"/>
    <w:rsid w:val="00567DC2"/>
    <w:rsid w:val="0058285A"/>
    <w:rsid w:val="00583B88"/>
    <w:rsid w:val="0059257F"/>
    <w:rsid w:val="005A3477"/>
    <w:rsid w:val="005C6DF2"/>
    <w:rsid w:val="005E67A9"/>
    <w:rsid w:val="005E7973"/>
    <w:rsid w:val="005F0F84"/>
    <w:rsid w:val="005F310B"/>
    <w:rsid w:val="00630212"/>
    <w:rsid w:val="00643291"/>
    <w:rsid w:val="00645A92"/>
    <w:rsid w:val="00645BF9"/>
    <w:rsid w:val="0065114B"/>
    <w:rsid w:val="00657E7F"/>
    <w:rsid w:val="00664252"/>
    <w:rsid w:val="00672CBD"/>
    <w:rsid w:val="00676ED4"/>
    <w:rsid w:val="00681631"/>
    <w:rsid w:val="006B5D50"/>
    <w:rsid w:val="006C2D20"/>
    <w:rsid w:val="006D1886"/>
    <w:rsid w:val="006D205E"/>
    <w:rsid w:val="006D6BF3"/>
    <w:rsid w:val="006F7360"/>
    <w:rsid w:val="0071321E"/>
    <w:rsid w:val="00717F2E"/>
    <w:rsid w:val="0074278F"/>
    <w:rsid w:val="007448A6"/>
    <w:rsid w:val="0074540E"/>
    <w:rsid w:val="007506A5"/>
    <w:rsid w:val="00755B55"/>
    <w:rsid w:val="007639ED"/>
    <w:rsid w:val="0077328D"/>
    <w:rsid w:val="007748C2"/>
    <w:rsid w:val="0078024C"/>
    <w:rsid w:val="00782683"/>
    <w:rsid w:val="007B062B"/>
    <w:rsid w:val="007D6DBF"/>
    <w:rsid w:val="0080466B"/>
    <w:rsid w:val="00815870"/>
    <w:rsid w:val="00837196"/>
    <w:rsid w:val="00837F9A"/>
    <w:rsid w:val="00846424"/>
    <w:rsid w:val="0086143A"/>
    <w:rsid w:val="00867BDC"/>
    <w:rsid w:val="00892F38"/>
    <w:rsid w:val="00896FBB"/>
    <w:rsid w:val="008A05B9"/>
    <w:rsid w:val="008B7397"/>
    <w:rsid w:val="008C07FA"/>
    <w:rsid w:val="008C117B"/>
    <w:rsid w:val="008C32DC"/>
    <w:rsid w:val="008D4D4A"/>
    <w:rsid w:val="008E185F"/>
    <w:rsid w:val="008E2F60"/>
    <w:rsid w:val="008E3B24"/>
    <w:rsid w:val="00906D09"/>
    <w:rsid w:val="00907958"/>
    <w:rsid w:val="00923C6E"/>
    <w:rsid w:val="00926D06"/>
    <w:rsid w:val="009309F5"/>
    <w:rsid w:val="0094376D"/>
    <w:rsid w:val="00943C04"/>
    <w:rsid w:val="00953722"/>
    <w:rsid w:val="00972058"/>
    <w:rsid w:val="00974E85"/>
    <w:rsid w:val="009A0530"/>
    <w:rsid w:val="009A16E0"/>
    <w:rsid w:val="009A1A94"/>
    <w:rsid w:val="009B59EC"/>
    <w:rsid w:val="009D5FB6"/>
    <w:rsid w:val="009F02DF"/>
    <w:rsid w:val="009F1BF8"/>
    <w:rsid w:val="009F243B"/>
    <w:rsid w:val="009F622C"/>
    <w:rsid w:val="00A01FE4"/>
    <w:rsid w:val="00A23C5D"/>
    <w:rsid w:val="00A3376B"/>
    <w:rsid w:val="00A40479"/>
    <w:rsid w:val="00A40D12"/>
    <w:rsid w:val="00A477AD"/>
    <w:rsid w:val="00A51F9F"/>
    <w:rsid w:val="00A63077"/>
    <w:rsid w:val="00A66C5A"/>
    <w:rsid w:val="00A86DAC"/>
    <w:rsid w:val="00AA0050"/>
    <w:rsid w:val="00AC535A"/>
    <w:rsid w:val="00AC6D76"/>
    <w:rsid w:val="00AE1A25"/>
    <w:rsid w:val="00AF77AC"/>
    <w:rsid w:val="00B01688"/>
    <w:rsid w:val="00B12B10"/>
    <w:rsid w:val="00B33E16"/>
    <w:rsid w:val="00B34EE9"/>
    <w:rsid w:val="00B42DF6"/>
    <w:rsid w:val="00B5390D"/>
    <w:rsid w:val="00B579A7"/>
    <w:rsid w:val="00B60040"/>
    <w:rsid w:val="00B662C9"/>
    <w:rsid w:val="00B70730"/>
    <w:rsid w:val="00BA1F66"/>
    <w:rsid w:val="00BA6076"/>
    <w:rsid w:val="00BB3901"/>
    <w:rsid w:val="00BB7BD8"/>
    <w:rsid w:val="00BD6EB3"/>
    <w:rsid w:val="00C00FF2"/>
    <w:rsid w:val="00C03E12"/>
    <w:rsid w:val="00C04C84"/>
    <w:rsid w:val="00C07335"/>
    <w:rsid w:val="00C14C82"/>
    <w:rsid w:val="00C26485"/>
    <w:rsid w:val="00C31330"/>
    <w:rsid w:val="00C33B83"/>
    <w:rsid w:val="00C40979"/>
    <w:rsid w:val="00C46704"/>
    <w:rsid w:val="00C5611D"/>
    <w:rsid w:val="00C619F5"/>
    <w:rsid w:val="00C83FD4"/>
    <w:rsid w:val="00C87901"/>
    <w:rsid w:val="00C97486"/>
    <w:rsid w:val="00CA3DB7"/>
    <w:rsid w:val="00CB4C0E"/>
    <w:rsid w:val="00CC469A"/>
    <w:rsid w:val="00CD3AC7"/>
    <w:rsid w:val="00CE3446"/>
    <w:rsid w:val="00D011C8"/>
    <w:rsid w:val="00D11C6A"/>
    <w:rsid w:val="00D13A9C"/>
    <w:rsid w:val="00D16FA4"/>
    <w:rsid w:val="00D22362"/>
    <w:rsid w:val="00D26735"/>
    <w:rsid w:val="00D336C3"/>
    <w:rsid w:val="00D3670A"/>
    <w:rsid w:val="00D44184"/>
    <w:rsid w:val="00D52B6B"/>
    <w:rsid w:val="00D53460"/>
    <w:rsid w:val="00D606D8"/>
    <w:rsid w:val="00D62EE3"/>
    <w:rsid w:val="00D84B46"/>
    <w:rsid w:val="00D96B41"/>
    <w:rsid w:val="00DA31F5"/>
    <w:rsid w:val="00DB0F6E"/>
    <w:rsid w:val="00DC3CEC"/>
    <w:rsid w:val="00DD1E41"/>
    <w:rsid w:val="00DE0CC2"/>
    <w:rsid w:val="00DE38AB"/>
    <w:rsid w:val="00E03596"/>
    <w:rsid w:val="00E10D35"/>
    <w:rsid w:val="00E223A6"/>
    <w:rsid w:val="00E22EFD"/>
    <w:rsid w:val="00E315B4"/>
    <w:rsid w:val="00E35DF0"/>
    <w:rsid w:val="00E362C0"/>
    <w:rsid w:val="00E42722"/>
    <w:rsid w:val="00E445C9"/>
    <w:rsid w:val="00E47BBD"/>
    <w:rsid w:val="00E71B77"/>
    <w:rsid w:val="00E72066"/>
    <w:rsid w:val="00E76E52"/>
    <w:rsid w:val="00EA52FC"/>
    <w:rsid w:val="00ED60BA"/>
    <w:rsid w:val="00EE67C4"/>
    <w:rsid w:val="00EF3515"/>
    <w:rsid w:val="00EF720F"/>
    <w:rsid w:val="00F027EA"/>
    <w:rsid w:val="00F205A1"/>
    <w:rsid w:val="00F35458"/>
    <w:rsid w:val="00F421DA"/>
    <w:rsid w:val="00F71BD4"/>
    <w:rsid w:val="00F72C9D"/>
    <w:rsid w:val="00F86B7E"/>
    <w:rsid w:val="00FD3844"/>
    <w:rsid w:val="00FD6D71"/>
    <w:rsid w:val="00FD7C85"/>
    <w:rsid w:val="00FE0EB4"/>
    <w:rsid w:val="00FE6E3A"/>
    <w:rsid w:val="00FF0F59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04317-2F14-4B15-BD37-9678298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A25"/>
    <w:rPr>
      <w:b/>
      <w:bCs/>
    </w:rPr>
  </w:style>
  <w:style w:type="character" w:customStyle="1" w:styleId="blk">
    <w:name w:val="blk"/>
    <w:basedOn w:val="a0"/>
    <w:rsid w:val="000855AB"/>
  </w:style>
  <w:style w:type="table" w:styleId="a4">
    <w:name w:val="Table Grid"/>
    <w:basedOn w:val="a1"/>
    <w:uiPriority w:val="39"/>
    <w:rsid w:val="008A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395"/>
  </w:style>
  <w:style w:type="paragraph" w:styleId="a7">
    <w:name w:val="footer"/>
    <w:basedOn w:val="a"/>
    <w:link w:val="a8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395"/>
  </w:style>
  <w:style w:type="paragraph" w:styleId="a9">
    <w:name w:val="Normal (Web)"/>
    <w:basedOn w:val="a"/>
    <w:uiPriority w:val="99"/>
    <w:unhideWhenUsed/>
    <w:rsid w:val="0075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55B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04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lo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lemost.yandex.ru/j/15382316658089693852501758069962054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o@ruslo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Pacioli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Учетная запись Майкрософт</cp:lastModifiedBy>
  <cp:revision>2</cp:revision>
  <cp:lastPrinted>2023-11-13T13:12:00Z</cp:lastPrinted>
  <dcterms:created xsi:type="dcterms:W3CDTF">2023-11-29T15:03:00Z</dcterms:created>
  <dcterms:modified xsi:type="dcterms:W3CDTF">2023-11-29T15:03:00Z</dcterms:modified>
</cp:coreProperties>
</file>