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0E" w:rsidRPr="00A829B8" w:rsidRDefault="00980A0E" w:rsidP="00980A0E">
      <w:pPr>
        <w:spacing w:line="240" w:lineRule="auto"/>
        <w:ind w:left="-284" w:right="-2"/>
        <w:jc w:val="center"/>
        <w:rPr>
          <w:rFonts w:ascii="Roboto Condensed" w:hAnsi="Roboto Condensed"/>
          <w:sz w:val="28"/>
          <w:szCs w:val="28"/>
          <w:lang w:eastAsia="ru-RU"/>
        </w:rPr>
      </w:pPr>
      <w:bookmarkStart w:id="0" w:name="_Hlk177737597"/>
      <w:bookmarkStart w:id="1" w:name="_GoBack"/>
      <w:bookmarkEnd w:id="1"/>
      <w:r w:rsidRPr="00A829B8">
        <w:rPr>
          <w:rFonts w:ascii="Roboto Condensed" w:hAnsi="Roboto Condensed"/>
          <w:sz w:val="28"/>
          <w:szCs w:val="28"/>
          <w:lang w:eastAsia="ru-RU"/>
        </w:rPr>
        <w:t>Заявка на участие в конференции</w:t>
      </w:r>
    </w:p>
    <w:p w:rsidR="00980A0E" w:rsidRPr="00D27F81" w:rsidRDefault="00980A0E" w:rsidP="00980A0E">
      <w:pPr>
        <w:spacing w:line="240" w:lineRule="auto"/>
        <w:ind w:right="-2"/>
        <w:jc w:val="center"/>
        <w:rPr>
          <w:rFonts w:ascii="Roboto Condensed" w:hAnsi="Roboto Condensed"/>
          <w:b/>
          <w:bCs/>
          <w:color w:val="00B0F0"/>
          <w:sz w:val="36"/>
          <w:szCs w:val="36"/>
          <w:lang w:eastAsia="ru-RU"/>
        </w:rPr>
      </w:pPr>
      <w:r w:rsidRPr="00D27F81">
        <w:rPr>
          <w:rFonts w:ascii="Roboto Condensed" w:hAnsi="Roboto Condensed"/>
          <w:b/>
          <w:bCs/>
          <w:color w:val="00B0F0"/>
          <w:sz w:val="36"/>
          <w:szCs w:val="36"/>
          <w:lang w:eastAsia="ru-RU"/>
        </w:rPr>
        <w:t>«</w:t>
      </w:r>
      <w:r w:rsidR="00D27F81">
        <w:rPr>
          <w:rFonts w:ascii="Roboto Condensed" w:hAnsi="Roboto Condensed"/>
          <w:b/>
          <w:bCs/>
          <w:color w:val="00B0F0"/>
          <w:sz w:val="36"/>
          <w:szCs w:val="36"/>
          <w:lang w:eastAsia="ru-RU"/>
        </w:rPr>
        <w:t>УМНЫЙ ЛОМ</w:t>
      </w:r>
      <w:r w:rsidRPr="00D27F81">
        <w:rPr>
          <w:rFonts w:ascii="Roboto Condensed" w:hAnsi="Roboto Condensed"/>
          <w:b/>
          <w:bCs/>
          <w:color w:val="00B0F0"/>
          <w:sz w:val="36"/>
          <w:szCs w:val="36"/>
          <w:lang w:eastAsia="ru-RU"/>
        </w:rPr>
        <w:t xml:space="preserve">» </w:t>
      </w:r>
    </w:p>
    <w:p w:rsidR="00980A0E" w:rsidRPr="00D27F81" w:rsidRDefault="00D27F81" w:rsidP="00980A0E">
      <w:pPr>
        <w:spacing w:line="240" w:lineRule="auto"/>
        <w:ind w:right="-2"/>
        <w:jc w:val="center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2</w:t>
      </w:r>
      <w:r w:rsidR="00980A0E" w:rsidRPr="00D27F81">
        <w:rPr>
          <w:rFonts w:ascii="Roboto Condensed" w:hAnsi="Roboto Condensed"/>
          <w:b/>
          <w:sz w:val="24"/>
          <w:szCs w:val="24"/>
        </w:rPr>
        <w:t xml:space="preserve"> - </w:t>
      </w:r>
      <w:r>
        <w:rPr>
          <w:rFonts w:ascii="Roboto Condensed" w:hAnsi="Roboto Condensed"/>
          <w:b/>
          <w:sz w:val="24"/>
          <w:szCs w:val="24"/>
        </w:rPr>
        <w:t>4</w:t>
      </w:r>
      <w:r w:rsidR="00980A0E" w:rsidRPr="00D27F81">
        <w:rPr>
          <w:rFonts w:ascii="Roboto Condensed" w:hAnsi="Roboto Condensed"/>
          <w:b/>
          <w:sz w:val="24"/>
          <w:szCs w:val="24"/>
        </w:rPr>
        <w:t xml:space="preserve"> </w:t>
      </w:r>
      <w:r>
        <w:rPr>
          <w:rFonts w:ascii="Roboto Condensed" w:hAnsi="Roboto Condensed"/>
          <w:b/>
          <w:sz w:val="24"/>
          <w:szCs w:val="24"/>
        </w:rPr>
        <w:t>июля</w:t>
      </w:r>
      <w:r w:rsidR="00980A0E" w:rsidRPr="00D27F81">
        <w:rPr>
          <w:rFonts w:ascii="Roboto Condensed" w:hAnsi="Roboto Condensed"/>
          <w:b/>
          <w:sz w:val="24"/>
          <w:szCs w:val="24"/>
        </w:rPr>
        <w:t xml:space="preserve"> 202</w:t>
      </w:r>
      <w:r>
        <w:rPr>
          <w:rFonts w:ascii="Roboto Condensed" w:hAnsi="Roboto Condensed"/>
          <w:b/>
          <w:sz w:val="24"/>
          <w:szCs w:val="24"/>
        </w:rPr>
        <w:t>5</w:t>
      </w:r>
      <w:r w:rsidR="00980A0E" w:rsidRPr="00D27F81">
        <w:rPr>
          <w:rFonts w:ascii="Roboto Condensed" w:hAnsi="Roboto Condensed"/>
          <w:b/>
          <w:sz w:val="24"/>
          <w:szCs w:val="24"/>
        </w:rPr>
        <w:t xml:space="preserve"> </w:t>
      </w:r>
      <w:r w:rsidR="00980A0E" w:rsidRPr="00A829B8">
        <w:rPr>
          <w:rFonts w:ascii="Roboto Condensed" w:hAnsi="Roboto Condensed"/>
          <w:b/>
          <w:sz w:val="24"/>
          <w:szCs w:val="24"/>
        </w:rPr>
        <w:t>г</w:t>
      </w:r>
      <w:r w:rsidR="00980A0E" w:rsidRPr="00D27F81">
        <w:rPr>
          <w:rFonts w:ascii="Roboto Condensed" w:hAnsi="Roboto Condensed"/>
          <w:b/>
          <w:sz w:val="24"/>
          <w:szCs w:val="24"/>
        </w:rPr>
        <w:t xml:space="preserve">., </w:t>
      </w:r>
    </w:p>
    <w:p w:rsidR="00D27F81" w:rsidRDefault="00D27F81" w:rsidP="00980A0E">
      <w:pPr>
        <w:spacing w:line="240" w:lineRule="auto"/>
        <w:ind w:left="-284" w:right="-2"/>
        <w:jc w:val="center"/>
        <w:rPr>
          <w:rFonts w:ascii="Roboto Condensed" w:hAnsi="Roboto Condensed"/>
          <w:b/>
          <w:bCs/>
          <w:sz w:val="24"/>
          <w:szCs w:val="24"/>
          <w:lang w:eastAsia="ru-RU"/>
        </w:rPr>
      </w:pPr>
      <w:r w:rsidRPr="00D27F81">
        <w:rPr>
          <w:rFonts w:ascii="Roboto Condensed" w:hAnsi="Roboto Condensed"/>
          <w:b/>
          <w:bCs/>
          <w:sz w:val="24"/>
          <w:szCs w:val="24"/>
          <w:lang w:eastAsia="ru-RU"/>
        </w:rPr>
        <w:t xml:space="preserve">«Гранд Отель Мойка 22» 5* </w:t>
      </w:r>
    </w:p>
    <w:p w:rsidR="00980A0E" w:rsidRPr="00A829B8" w:rsidRDefault="00980A0E" w:rsidP="00980A0E">
      <w:pPr>
        <w:spacing w:line="240" w:lineRule="auto"/>
        <w:ind w:left="-284" w:right="-2"/>
        <w:jc w:val="center"/>
        <w:rPr>
          <w:rFonts w:ascii="Roboto Condensed" w:hAnsi="Roboto Condensed"/>
          <w:szCs w:val="20"/>
          <w:lang w:eastAsia="ru-RU"/>
        </w:rPr>
      </w:pPr>
      <w:r w:rsidRPr="00A829B8">
        <w:rPr>
          <w:rFonts w:ascii="Roboto Condensed" w:hAnsi="Roboto Condensed"/>
          <w:szCs w:val="20"/>
          <w:lang w:eastAsia="ru-RU"/>
        </w:rPr>
        <w:t>по адресу:</w:t>
      </w:r>
      <w:r w:rsidR="00D27F81" w:rsidRPr="00D27F81">
        <w:rPr>
          <w:rFonts w:ascii="Roboto Condensed" w:hAnsi="Roboto Condensed"/>
          <w:szCs w:val="20"/>
          <w:lang w:eastAsia="ru-RU"/>
        </w:rPr>
        <w:t>190000, Набережная реки Мойки, 22</w:t>
      </w: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980A0E" w:rsidRPr="00A829B8" w:rsidTr="007F648A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A0E" w:rsidRPr="00A829B8" w:rsidRDefault="00980A0E" w:rsidP="007F648A">
            <w:pPr>
              <w:spacing w:line="240" w:lineRule="auto"/>
              <w:jc w:val="center"/>
              <w:rPr>
                <w:rFonts w:ascii="Roboto Condensed" w:hAnsi="Roboto Condensed"/>
                <w:bCs/>
              </w:rPr>
            </w:pPr>
            <w:r w:rsidRPr="00A829B8">
              <w:rPr>
                <w:rFonts w:ascii="Roboto Condensed" w:hAnsi="Roboto Condensed"/>
                <w:bCs/>
              </w:rPr>
              <w:t xml:space="preserve">Прием заявок +7 (495) 980-06-08 </w:t>
            </w:r>
            <w:r w:rsidRPr="00A829B8">
              <w:rPr>
                <w:rFonts w:ascii="Roboto Condensed" w:hAnsi="Roboto Condensed"/>
                <w:bCs/>
                <w:lang w:val="fr-FR"/>
              </w:rPr>
              <w:t>e-mail:</w:t>
            </w:r>
            <w:r w:rsidRPr="00A829B8">
              <w:rPr>
                <w:rFonts w:ascii="Roboto Condensed" w:hAnsi="Roboto Condensed"/>
                <w:bCs/>
              </w:rPr>
              <w:t xml:space="preserve"> </w:t>
            </w:r>
            <w:hyperlink r:id="rId7" w:history="1">
              <w:r w:rsidRPr="00A829B8">
                <w:rPr>
                  <w:rStyle w:val="a8"/>
                  <w:rFonts w:ascii="Roboto Condensed" w:hAnsi="Roboto Condensed"/>
                  <w:bCs/>
                  <w:lang w:val="en-US"/>
                </w:rPr>
                <w:t>office</w:t>
              </w:r>
              <w:r w:rsidRPr="00A829B8">
                <w:rPr>
                  <w:rStyle w:val="a8"/>
                  <w:rFonts w:ascii="Roboto Condensed" w:hAnsi="Roboto Condensed"/>
                  <w:bCs/>
                  <w:lang w:val="fr-FR"/>
                </w:rPr>
                <w:t>@rusmet.ru</w:t>
              </w:r>
            </w:hyperlink>
          </w:p>
        </w:tc>
      </w:tr>
    </w:tbl>
    <w:p w:rsidR="00980A0E" w:rsidRPr="00A829B8" w:rsidRDefault="00980A0E" w:rsidP="00980A0E">
      <w:pPr>
        <w:spacing w:line="240" w:lineRule="auto"/>
        <w:ind w:left="-142" w:right="-2"/>
        <w:rPr>
          <w:rFonts w:ascii="Roboto Condensed" w:hAnsi="Roboto Condensed"/>
          <w:bCs/>
          <w:sz w:val="24"/>
          <w:szCs w:val="24"/>
        </w:rPr>
      </w:pPr>
    </w:p>
    <w:p w:rsidR="00980A0E" w:rsidRPr="00A829B8" w:rsidRDefault="00980A0E" w:rsidP="00980A0E">
      <w:pPr>
        <w:spacing w:line="240" w:lineRule="auto"/>
        <w:ind w:left="-142" w:right="-2"/>
        <w:rPr>
          <w:rFonts w:ascii="Roboto Condensed" w:hAnsi="Roboto Condensed"/>
          <w:bCs/>
          <w:sz w:val="24"/>
          <w:szCs w:val="24"/>
        </w:rPr>
      </w:pPr>
      <w:r w:rsidRPr="00A829B8">
        <w:rPr>
          <w:rFonts w:ascii="Roboto Condensed" w:hAnsi="Roboto Condensed"/>
          <w:bCs/>
          <w:sz w:val="24"/>
          <w:szCs w:val="24"/>
        </w:rPr>
        <w:t>Просим внести нашу организацию в список участников конференции «</w:t>
      </w:r>
      <w:r w:rsidR="00D27F81">
        <w:rPr>
          <w:rFonts w:ascii="Roboto Condensed" w:hAnsi="Roboto Condensed"/>
          <w:bCs/>
          <w:sz w:val="24"/>
          <w:szCs w:val="24"/>
        </w:rPr>
        <w:t>УМНЫЙ ЛОМ</w:t>
      </w:r>
      <w:r w:rsidRPr="00A829B8">
        <w:rPr>
          <w:rFonts w:ascii="Roboto Condensed" w:hAnsi="Roboto Condensed"/>
          <w:bCs/>
          <w:sz w:val="24"/>
          <w:szCs w:val="24"/>
        </w:rPr>
        <w:t>»:</w:t>
      </w:r>
    </w:p>
    <w:p w:rsidR="00980A0E" w:rsidRPr="00A829B8" w:rsidRDefault="00980A0E" w:rsidP="00980A0E">
      <w:pPr>
        <w:spacing w:line="240" w:lineRule="auto"/>
        <w:ind w:left="-142" w:right="-2"/>
        <w:jc w:val="left"/>
        <w:rPr>
          <w:rFonts w:ascii="Roboto Condensed" w:hAnsi="Roboto Condensed"/>
          <w:bCs/>
          <w:sz w:val="24"/>
          <w:szCs w:val="24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Наименование предприятия (</w:t>
            </w:r>
            <w:proofErr w:type="spellStart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русск</w:t>
            </w:r>
            <w:proofErr w:type="spellEnd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\ </w:t>
            </w:r>
            <w:proofErr w:type="spellStart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английск</w:t>
            </w:r>
            <w:proofErr w:type="spellEnd"/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): 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ИНН, КПП, ОГРН: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Юридический адрес предприятия</w:t>
            </w:r>
            <w:r w:rsidRPr="00A829B8">
              <w:rPr>
                <w:rFonts w:ascii="Roboto Condensed" w:hAnsi="Roboto Condensed"/>
                <w:sz w:val="24"/>
                <w:szCs w:val="24"/>
                <w:lang w:val="en-US"/>
              </w:rPr>
              <w:t>:</w:t>
            </w:r>
            <w:r w:rsidRPr="00A829B8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Почтовый адрес предприятия:</w:t>
            </w: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Контактное лицо, ответственное за подготовку участия в конференции</w:t>
            </w:r>
          </w:p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  <w:lang w:val="en-US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 xml:space="preserve">ФИО, телефон, </w:t>
            </w:r>
            <w:proofErr w:type="spellStart"/>
            <w:r w:rsidRPr="00A829B8">
              <w:rPr>
                <w:rFonts w:ascii="Roboto Condensed" w:hAnsi="Roboto Condensed"/>
                <w:sz w:val="24"/>
                <w:szCs w:val="24"/>
              </w:rPr>
              <w:t>email</w:t>
            </w:r>
            <w:proofErr w:type="spellEnd"/>
            <w:r w:rsidRPr="00A829B8">
              <w:rPr>
                <w:rFonts w:ascii="Roboto Condensed" w:hAnsi="Roboto Condensed"/>
                <w:sz w:val="24"/>
                <w:szCs w:val="24"/>
              </w:rPr>
              <w:t>:</w:t>
            </w:r>
          </w:p>
        </w:tc>
      </w:tr>
      <w:tr w:rsidR="00980A0E" w:rsidRPr="00A829B8" w:rsidTr="007F648A">
        <w:trPr>
          <w:trHeight w:val="1852"/>
        </w:trPr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ФИО </w:t>
            </w:r>
            <w:r w:rsidR="00D27F81"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и должность</w:t>
            </w: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 представителей организации, которые будут принимать участие в мероприятии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4536"/>
              <w:gridCol w:w="5110"/>
            </w:tblGrid>
            <w:tr w:rsidR="00980A0E" w:rsidRPr="00A829B8" w:rsidTr="007F648A">
              <w:tc>
                <w:tcPr>
                  <w:tcW w:w="4536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КОНФЕРЕНЦИЯ</w:t>
                  </w:r>
                </w:p>
              </w:tc>
              <w:tc>
                <w:tcPr>
                  <w:tcW w:w="5110" w:type="dxa"/>
                </w:tcPr>
                <w:p w:rsidR="00980A0E" w:rsidRPr="00A829B8" w:rsidRDefault="00D27F81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ПОСЕЩЕНИЕ ПЛОЩАДКИ</w:t>
                  </w:r>
                  <w:r w:rsidR="00980A0E"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УНИ-БЛОК</w:t>
                  </w:r>
                </w:p>
              </w:tc>
            </w:tr>
            <w:tr w:rsidR="00980A0E" w:rsidRPr="00A829B8" w:rsidTr="007F648A">
              <w:tc>
                <w:tcPr>
                  <w:tcW w:w="4536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10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</w:tr>
            <w:tr w:rsidR="00980A0E" w:rsidRPr="00A829B8" w:rsidTr="007F648A">
              <w:tc>
                <w:tcPr>
                  <w:tcW w:w="4536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10" w:type="dxa"/>
                </w:tcPr>
                <w:p w:rsidR="00980A0E" w:rsidRPr="00A829B8" w:rsidRDefault="00980A0E" w:rsidP="007F648A">
                  <w:pPr>
                    <w:spacing w:line="276" w:lineRule="auto"/>
                    <w:jc w:val="left"/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</w:pPr>
                  <w:r w:rsidRPr="00A829B8">
                    <w:rPr>
                      <w:rFonts w:ascii="Roboto Condensed" w:hAnsi="Roboto Condensed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</w:tr>
          </w:tbl>
          <w:p w:rsidR="00980A0E" w:rsidRPr="00A829B8" w:rsidRDefault="00980A0E" w:rsidP="007F648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80A0E" w:rsidRPr="00A829B8" w:rsidTr="007F648A">
        <w:tc>
          <w:tcPr>
            <w:tcW w:w="10456" w:type="dxa"/>
            <w:shd w:val="clear" w:color="auto" w:fill="auto"/>
          </w:tcPr>
          <w:p w:rsidR="00980A0E" w:rsidRPr="00A829B8" w:rsidRDefault="00980A0E" w:rsidP="00980A0E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b/>
                <w:bCs/>
                <w:sz w:val="24"/>
                <w:szCs w:val="24"/>
              </w:rPr>
              <w:t>Отраслевая специализация организации (выбрать)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 xml:space="preserve">заготовитель лома </w:t>
            </w:r>
            <w:r w:rsidR="00CC72DF">
              <w:rPr>
                <w:rFonts w:ascii="Roboto Condensed" w:hAnsi="Roboto Condensed"/>
                <w:sz w:val="24"/>
                <w:szCs w:val="24"/>
              </w:rPr>
              <w:t>черных металлов</w:t>
            </w:r>
            <w:r w:rsidRPr="00A829B8">
              <w:rPr>
                <w:rFonts w:ascii="Roboto Condensed" w:hAnsi="Roboto Condensed"/>
                <w:sz w:val="24"/>
                <w:szCs w:val="24"/>
              </w:rPr>
              <w:t>, поставщик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трейдер лома</w:t>
            </w:r>
          </w:p>
          <w:p w:rsidR="00980A0E" w:rsidRPr="00A829B8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эксперт, спикер</w:t>
            </w:r>
          </w:p>
          <w:p w:rsidR="00980A0E" w:rsidRDefault="00980A0E" w:rsidP="00980A0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Roboto Condensed" w:hAnsi="Roboto Condensed"/>
                <w:sz w:val="24"/>
                <w:szCs w:val="24"/>
              </w:rPr>
            </w:pPr>
            <w:r w:rsidRPr="00A829B8">
              <w:rPr>
                <w:rFonts w:ascii="Roboto Condensed" w:hAnsi="Roboto Condensed"/>
                <w:sz w:val="24"/>
                <w:szCs w:val="24"/>
              </w:rPr>
              <w:t>иное (указать)</w:t>
            </w:r>
          </w:p>
          <w:p w:rsidR="00980A0E" w:rsidRPr="00A829B8" w:rsidRDefault="00980A0E" w:rsidP="007F648A">
            <w:pPr>
              <w:spacing w:line="276" w:lineRule="auto"/>
              <w:ind w:left="720"/>
              <w:jc w:val="lef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______________________________________________</w:t>
            </w:r>
          </w:p>
        </w:tc>
      </w:tr>
    </w:tbl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24"/>
          <w:szCs w:val="24"/>
        </w:rPr>
      </w:pPr>
    </w:p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24"/>
          <w:szCs w:val="24"/>
        </w:rPr>
      </w:pPr>
      <w:r w:rsidRPr="00A829B8">
        <w:rPr>
          <w:rFonts w:ascii="Roboto Condensed" w:hAnsi="Roboto Condensed"/>
          <w:b/>
          <w:sz w:val="24"/>
          <w:szCs w:val="24"/>
        </w:rPr>
        <w:t>Условия участия делегатов</w:t>
      </w:r>
    </w:p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456"/>
      </w:tblGrid>
      <w:tr w:rsidR="00980A0E" w:rsidRPr="00A829B8" w:rsidTr="007F648A">
        <w:trPr>
          <w:trHeight w:val="786"/>
        </w:trPr>
        <w:tc>
          <w:tcPr>
            <w:tcW w:w="10456" w:type="dxa"/>
            <w:shd w:val="clear" w:color="auto" w:fill="EDEDED"/>
          </w:tcPr>
          <w:p w:rsidR="00980A0E" w:rsidRPr="00A829B8" w:rsidRDefault="00980A0E" w:rsidP="007F648A">
            <w:pPr>
              <w:spacing w:line="240" w:lineRule="auto"/>
              <w:ind w:left="142" w:right="170"/>
              <w:rPr>
                <w:rFonts w:ascii="Roboto Condensed" w:hAnsi="Roboto Condensed"/>
                <w:b/>
                <w:sz w:val="24"/>
                <w:szCs w:val="24"/>
              </w:rPr>
            </w:pPr>
          </w:p>
          <w:p w:rsidR="00980A0E" w:rsidRDefault="00980A0E" w:rsidP="00CC72DF">
            <w:pPr>
              <w:pStyle w:val="a9"/>
              <w:numPr>
                <w:ilvl w:val="0"/>
                <w:numId w:val="3"/>
              </w:numPr>
              <w:spacing w:line="240" w:lineRule="auto"/>
              <w:ind w:right="170"/>
              <w:rPr>
                <w:rFonts w:ascii="Roboto Condensed" w:hAnsi="Roboto Condensed"/>
                <w:b/>
                <w:sz w:val="24"/>
                <w:szCs w:val="24"/>
              </w:rPr>
            </w:pPr>
            <w:r w:rsidRPr="00CC72DF">
              <w:rPr>
                <w:rFonts w:ascii="Roboto Condensed" w:hAnsi="Roboto Condensed"/>
                <w:b/>
                <w:sz w:val="24"/>
                <w:szCs w:val="24"/>
              </w:rPr>
              <w:t xml:space="preserve">Без делегатского взноса, комплиментарное </w:t>
            </w:r>
            <w:r w:rsidR="00CC72DF" w:rsidRPr="00CC72DF">
              <w:rPr>
                <w:rFonts w:ascii="Roboto Condensed" w:hAnsi="Roboto Condensed"/>
                <w:bCs/>
                <w:sz w:val="24"/>
                <w:szCs w:val="24"/>
              </w:rPr>
              <w:t>(</w:t>
            </w:r>
            <w:r w:rsidR="000C0FB2">
              <w:rPr>
                <w:rFonts w:ascii="Roboto Condensed" w:hAnsi="Roboto Condensed"/>
                <w:bCs/>
                <w:sz w:val="24"/>
                <w:szCs w:val="24"/>
              </w:rPr>
              <w:t>при наличии официального приглашения</w:t>
            </w:r>
            <w:r w:rsidR="00CC72DF" w:rsidRPr="00CC72DF">
              <w:rPr>
                <w:rFonts w:ascii="Roboto Condensed" w:hAnsi="Roboto Condensed"/>
                <w:bCs/>
                <w:sz w:val="24"/>
                <w:szCs w:val="24"/>
              </w:rPr>
              <w:t>)</w:t>
            </w:r>
          </w:p>
          <w:p w:rsidR="00CC72DF" w:rsidRDefault="00CC72DF" w:rsidP="00CC72DF">
            <w:pPr>
              <w:pStyle w:val="a9"/>
              <w:numPr>
                <w:ilvl w:val="0"/>
                <w:numId w:val="3"/>
              </w:numPr>
              <w:spacing w:line="240" w:lineRule="auto"/>
              <w:ind w:right="170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Рекламное участие</w:t>
            </w:r>
            <w:r w:rsidR="000C0FB2">
              <w:rPr>
                <w:rFonts w:ascii="Roboto Condensed" w:hAnsi="Roboto Condensed"/>
                <w:b/>
                <w:sz w:val="24"/>
                <w:szCs w:val="24"/>
              </w:rPr>
              <w:t xml:space="preserve"> </w:t>
            </w:r>
            <w:r w:rsidR="000C0FB2" w:rsidRPr="000C0FB2">
              <w:rPr>
                <w:rFonts w:ascii="Roboto Condensed" w:hAnsi="Roboto Condensed"/>
                <w:bCs/>
                <w:sz w:val="24"/>
                <w:szCs w:val="24"/>
              </w:rPr>
              <w:t>(</w:t>
            </w:r>
            <w:r w:rsidR="000C0FB2">
              <w:rPr>
                <w:rFonts w:ascii="Roboto Condensed" w:hAnsi="Roboto Condensed"/>
                <w:bCs/>
                <w:sz w:val="24"/>
                <w:szCs w:val="24"/>
              </w:rPr>
              <w:t>платное</w:t>
            </w:r>
            <w:r w:rsidR="000C0FB2" w:rsidRPr="000C0FB2">
              <w:rPr>
                <w:rFonts w:ascii="Roboto Condensed" w:hAnsi="Roboto Condensed"/>
                <w:bCs/>
                <w:sz w:val="24"/>
                <w:szCs w:val="24"/>
              </w:rPr>
              <w:t>)</w:t>
            </w:r>
          </w:p>
          <w:p w:rsidR="00CC72DF" w:rsidRPr="00CC72DF" w:rsidRDefault="00CC72DF" w:rsidP="00CC72DF">
            <w:pPr>
              <w:pStyle w:val="a9"/>
              <w:numPr>
                <w:ilvl w:val="0"/>
                <w:numId w:val="3"/>
              </w:numPr>
              <w:spacing w:line="240" w:lineRule="auto"/>
              <w:ind w:right="170"/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Хочу участвовать с докладом</w:t>
            </w:r>
            <w:r w:rsidR="000C0FB2">
              <w:rPr>
                <w:rFonts w:ascii="Roboto Condensed" w:hAnsi="Roboto Condensed"/>
                <w:b/>
                <w:sz w:val="24"/>
                <w:szCs w:val="24"/>
              </w:rPr>
              <w:t xml:space="preserve"> </w:t>
            </w:r>
            <w:r w:rsidR="000C0FB2" w:rsidRPr="000C0FB2">
              <w:rPr>
                <w:rFonts w:ascii="Roboto Condensed" w:hAnsi="Roboto Condensed"/>
                <w:bCs/>
                <w:sz w:val="24"/>
                <w:szCs w:val="24"/>
              </w:rPr>
              <w:t>(платное)</w:t>
            </w:r>
          </w:p>
          <w:p w:rsidR="00980A0E" w:rsidRPr="00A829B8" w:rsidRDefault="00980A0E" w:rsidP="007F648A">
            <w:pPr>
              <w:spacing w:line="240" w:lineRule="auto"/>
              <w:ind w:right="170"/>
              <w:rPr>
                <w:rFonts w:ascii="Roboto Condensed" w:hAnsi="Roboto Condensed"/>
                <w:bCs/>
                <w:sz w:val="22"/>
              </w:rPr>
            </w:pPr>
          </w:p>
        </w:tc>
      </w:tr>
    </w:tbl>
    <w:p w:rsidR="00980A0E" w:rsidRPr="00A829B8" w:rsidRDefault="00980A0E" w:rsidP="00980A0E">
      <w:pPr>
        <w:spacing w:line="240" w:lineRule="auto"/>
        <w:jc w:val="center"/>
        <w:rPr>
          <w:rFonts w:ascii="Roboto Condensed" w:hAnsi="Roboto Condensed"/>
          <w:b/>
          <w:sz w:val="16"/>
          <w:szCs w:val="16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b/>
          <w:iCs/>
          <w:sz w:val="18"/>
          <w:szCs w:val="18"/>
        </w:rPr>
      </w:pPr>
      <w:r w:rsidRPr="00A829B8">
        <w:rPr>
          <w:rFonts w:ascii="Roboto Condensed" w:hAnsi="Roboto Condensed"/>
          <w:b/>
          <w:iCs/>
          <w:sz w:val="18"/>
          <w:szCs w:val="18"/>
        </w:rPr>
        <w:t xml:space="preserve">ПРЕДВАРИТЕЛЬНАЯ РЕГИСТРАЦИЯ ДЕЛЕГАТОВ ОБЯЗАТЕЛЬНА. </w:t>
      </w: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b/>
          <w:iCs/>
          <w:sz w:val="18"/>
          <w:szCs w:val="18"/>
        </w:rPr>
      </w:pPr>
      <w:r w:rsidRPr="00A829B8">
        <w:rPr>
          <w:rFonts w:ascii="Roboto Condensed" w:hAnsi="Roboto Condensed"/>
          <w:b/>
          <w:iCs/>
          <w:sz w:val="18"/>
          <w:szCs w:val="18"/>
        </w:rPr>
        <w:t>УЧАСТИЕ ДЕЛЕГАТА ТРЕБУЕТ ПОДТВЕРЖДЕНИЯ ОТ ОРГАНИЗАТОРА.ПРОЦЕСС СОГЛАСОВАНИЯ ЗАНИМАЕТ ДО 3-Х ДНЕЙ.</w:t>
      </w: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b/>
          <w:iCs/>
          <w:sz w:val="18"/>
          <w:szCs w:val="18"/>
        </w:rPr>
      </w:pPr>
      <w:r w:rsidRPr="00A829B8">
        <w:rPr>
          <w:rFonts w:ascii="Roboto Condensed" w:hAnsi="Roboto Condensed"/>
          <w:b/>
          <w:iCs/>
          <w:sz w:val="18"/>
          <w:szCs w:val="18"/>
        </w:rPr>
        <w:t>ПОДАЧА ЗАЯВКИ НЕ ГАРАНТИРУЕТ УЧАСТИЯ В МЕРОПРИЯТИИ БЕ</w:t>
      </w:r>
      <w:r w:rsidR="00573166">
        <w:rPr>
          <w:rFonts w:ascii="Roboto Condensed" w:hAnsi="Roboto Condensed"/>
          <w:b/>
          <w:iCs/>
          <w:sz w:val="18"/>
          <w:szCs w:val="18"/>
        </w:rPr>
        <w:t>З</w:t>
      </w:r>
      <w:r w:rsidRPr="00A829B8">
        <w:rPr>
          <w:rFonts w:ascii="Roboto Condensed" w:hAnsi="Roboto Condensed"/>
          <w:b/>
          <w:iCs/>
          <w:sz w:val="18"/>
          <w:szCs w:val="18"/>
        </w:rPr>
        <w:t xml:space="preserve"> ПОЛУЧЕНИЯ ПИСЬМЕННОГО ПОДТВЕРЖДЕНИЯ ОТ ОРГАНИЗАТОРА.</w:t>
      </w:r>
    </w:p>
    <w:p w:rsidR="00980A0E" w:rsidRPr="00A829B8" w:rsidRDefault="00980A0E" w:rsidP="00980A0E">
      <w:pPr>
        <w:spacing w:line="240" w:lineRule="auto"/>
        <w:rPr>
          <w:rFonts w:ascii="Roboto Condensed" w:hAnsi="Roboto Condensed"/>
          <w:i/>
          <w:szCs w:val="20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rPr>
          <w:rFonts w:ascii="Roboto Condensed" w:hAnsi="Roboto Condensed"/>
        </w:rPr>
      </w:pPr>
    </w:p>
    <w:p w:rsidR="00980A0E" w:rsidRPr="00A829B8" w:rsidRDefault="00980A0E" w:rsidP="00980A0E">
      <w:pPr>
        <w:spacing w:line="240" w:lineRule="auto"/>
        <w:ind w:left="2880" w:hanging="2880"/>
        <w:rPr>
          <w:rFonts w:ascii="Roboto Condensed" w:hAnsi="Roboto Condensed"/>
        </w:rPr>
      </w:pPr>
      <w:r>
        <w:rPr>
          <w:rFonts w:ascii="Roboto Condensed" w:hAnsi="Roboto Condensed"/>
        </w:rPr>
        <w:t>Подпись ответственного лица</w:t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  <w:t>………………..………… / …………………… /</w:t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</w:r>
      <w:r w:rsidRPr="00A829B8">
        <w:rPr>
          <w:rFonts w:ascii="Roboto Condensed" w:hAnsi="Roboto Condensed"/>
        </w:rPr>
        <w:tab/>
        <w:t xml:space="preserve">                        </w:t>
      </w:r>
      <w:r w:rsidRPr="00A829B8">
        <w:rPr>
          <w:rFonts w:ascii="Roboto Condensed" w:hAnsi="Roboto Condensed"/>
          <w:sz w:val="18"/>
          <w:szCs w:val="18"/>
        </w:rPr>
        <w:t>подпись</w:t>
      </w:r>
      <w:r w:rsidRPr="00A829B8">
        <w:rPr>
          <w:rFonts w:ascii="Roboto Condensed" w:hAnsi="Roboto Condensed"/>
        </w:rPr>
        <w:t xml:space="preserve">                         </w:t>
      </w:r>
      <w:r w:rsidRPr="00A829B8">
        <w:rPr>
          <w:rFonts w:ascii="Roboto Condensed" w:hAnsi="Roboto Condensed"/>
          <w:sz w:val="18"/>
          <w:szCs w:val="18"/>
        </w:rPr>
        <w:t xml:space="preserve">расшифровка подписи          </w:t>
      </w:r>
    </w:p>
    <w:bookmarkEnd w:id="0"/>
    <w:p w:rsidR="00980A0E" w:rsidRPr="00A829B8" w:rsidRDefault="00980A0E" w:rsidP="00980A0E">
      <w:pPr>
        <w:rPr>
          <w:rFonts w:ascii="Roboto Condensed" w:hAnsi="Roboto Condensed"/>
          <w:b/>
          <w:bCs/>
          <w:sz w:val="24"/>
          <w:szCs w:val="24"/>
        </w:rPr>
      </w:pPr>
    </w:p>
    <w:p w:rsidR="00C37A84" w:rsidRPr="00980A0E" w:rsidRDefault="00C37A84" w:rsidP="00980A0E"/>
    <w:sectPr w:rsidR="00C37A84" w:rsidRPr="00980A0E" w:rsidSect="00FB363A">
      <w:headerReference w:type="first" r:id="rId8"/>
      <w:footerReference w:type="first" r:id="rId9"/>
      <w:pgSz w:w="11906" w:h="16838" w:code="9"/>
      <w:pgMar w:top="720" w:right="432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99" w:rsidRDefault="00180999">
      <w:pPr>
        <w:spacing w:line="240" w:lineRule="auto"/>
      </w:pPr>
      <w:r>
        <w:separator/>
      </w:r>
    </w:p>
  </w:endnote>
  <w:endnote w:type="continuationSeparator" w:id="0">
    <w:p w:rsidR="00180999" w:rsidRDefault="0018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63" w:rsidRDefault="00180999" w:rsidP="00CD7C82">
    <w:pPr>
      <w:pStyle w:val="a4"/>
      <w:jc w:val="center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4D25BB">
      <w:rPr>
        <w:noProof/>
        <w:lang w:bidi="ru-RU"/>
      </w:rPr>
      <w:t>1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99" w:rsidRDefault="00180999">
      <w:pPr>
        <w:spacing w:line="240" w:lineRule="auto"/>
      </w:pPr>
      <w:r>
        <w:separator/>
      </w:r>
    </w:p>
  </w:footnote>
  <w:footnote w:type="continuationSeparator" w:id="0">
    <w:p w:rsidR="00180999" w:rsidRDefault="00180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63" w:rsidRDefault="001662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5332B"/>
    <w:multiLevelType w:val="hybridMultilevel"/>
    <w:tmpl w:val="8592D500"/>
    <w:lvl w:ilvl="0" w:tplc="F4F4C0D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5EC1FA9"/>
    <w:multiLevelType w:val="hybridMultilevel"/>
    <w:tmpl w:val="280E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77BF5"/>
    <w:multiLevelType w:val="hybridMultilevel"/>
    <w:tmpl w:val="B55401D4"/>
    <w:lvl w:ilvl="0" w:tplc="F4F4C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3A"/>
    <w:rsid w:val="000C0FB2"/>
    <w:rsid w:val="00166263"/>
    <w:rsid w:val="00180999"/>
    <w:rsid w:val="002A5EEE"/>
    <w:rsid w:val="004D25BB"/>
    <w:rsid w:val="00512787"/>
    <w:rsid w:val="00573166"/>
    <w:rsid w:val="005C0648"/>
    <w:rsid w:val="00634C4C"/>
    <w:rsid w:val="006D536E"/>
    <w:rsid w:val="00706492"/>
    <w:rsid w:val="00814AE0"/>
    <w:rsid w:val="00980A0E"/>
    <w:rsid w:val="00A96BFB"/>
    <w:rsid w:val="00C37A84"/>
    <w:rsid w:val="00CC72DF"/>
    <w:rsid w:val="00D27F81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7228-2A6F-4A36-A670-B03ABA26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3A"/>
    <w:pPr>
      <w:spacing w:after="0" w:line="288" w:lineRule="auto"/>
      <w:jc w:val="both"/>
    </w:pPr>
    <w:rPr>
      <w:rFonts w:eastAsia="Times New Roman" w:cs="Arial"/>
      <w:kern w:val="0"/>
      <w:sz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63A"/>
    <w:pPr>
      <w:spacing w:after="0" w:line="276" w:lineRule="auto"/>
    </w:pPr>
    <w:rPr>
      <w:color w:val="262626" w:themeColor="text1" w:themeTint="D9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rsid w:val="00FB363A"/>
    <w:pPr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B363A"/>
    <w:rPr>
      <w:rFonts w:eastAsia="Times New Roman" w:cs="Arial"/>
      <w:kern w:val="0"/>
      <w:sz w:val="20"/>
      <w14:ligatures w14:val="none"/>
    </w:rPr>
  </w:style>
  <w:style w:type="paragraph" w:styleId="a6">
    <w:name w:val="header"/>
    <w:basedOn w:val="a"/>
    <w:link w:val="a7"/>
    <w:uiPriority w:val="99"/>
    <w:semiHidden/>
    <w:rsid w:val="00FB363A"/>
    <w:pPr>
      <w:spacing w:line="240" w:lineRule="auto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B363A"/>
    <w:rPr>
      <w:rFonts w:eastAsia="Times New Roman" w:cs="Arial"/>
      <w:kern w:val="0"/>
      <w:sz w:val="16"/>
      <w14:ligatures w14:val="none"/>
    </w:rPr>
  </w:style>
  <w:style w:type="character" w:styleId="a8">
    <w:name w:val="Hyperlink"/>
    <w:basedOn w:val="a0"/>
    <w:uiPriority w:val="99"/>
    <w:unhideWhenUsed/>
    <w:rsid w:val="00FB363A"/>
    <w:rPr>
      <w:color w:val="1F3864" w:themeColor="accent1" w:themeShade="80"/>
      <w:u w:val="single"/>
    </w:rPr>
  </w:style>
  <w:style w:type="paragraph" w:styleId="a9">
    <w:name w:val="List Paragraph"/>
    <w:basedOn w:val="a"/>
    <w:uiPriority w:val="34"/>
    <w:qFormat/>
    <w:rsid w:val="00CC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rus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Загриева</dc:creator>
  <cp:keywords/>
  <dc:description/>
  <cp:lastModifiedBy>Василенко Эльмира Игоревна</cp:lastModifiedBy>
  <cp:revision>2</cp:revision>
  <dcterms:created xsi:type="dcterms:W3CDTF">2025-06-03T06:44:00Z</dcterms:created>
  <dcterms:modified xsi:type="dcterms:W3CDTF">2025-06-03T06:44:00Z</dcterms:modified>
</cp:coreProperties>
</file>